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eastAsia="zh-CN"/>
        </w:rPr>
        <w:t>天津中医药大学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2020年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eastAsia="zh-CN"/>
        </w:rPr>
        <w:t>研究生入学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复试考生须知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  <w:highlight w:val="yellow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highlight w:val="none"/>
          <w:lang w:eastAsia="zh-CN"/>
        </w:rPr>
        <w:t>即：“告知书”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根据疫情防控形势和教育部关于招生复试的要求，我校2020年硕士研究生招生复试采取远程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线上</w:t>
      </w:r>
      <w:r>
        <w:rPr>
          <w:rFonts w:hint="default" w:ascii="Times New Roman" w:hAnsi="Times New Roman" w:eastAsia="宋体" w:cs="Times New Roman"/>
          <w:sz w:val="24"/>
          <w:szCs w:val="24"/>
        </w:rPr>
        <w:t>复试的方式进行，为保证线上复试的顺利进行，引导复试考生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考前</w:t>
      </w:r>
      <w:r>
        <w:rPr>
          <w:rFonts w:hint="default" w:ascii="Times New Roman" w:hAnsi="Times New Roman" w:eastAsia="宋体" w:cs="Times New Roman"/>
          <w:sz w:val="24"/>
          <w:szCs w:val="24"/>
        </w:rPr>
        <w:t>做好准备，严肃在线复试过程，保证复试质量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请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考生</w:t>
      </w:r>
      <w:r>
        <w:rPr>
          <w:rFonts w:hint="default" w:ascii="Times New Roman" w:hAnsi="Times New Roman" w:eastAsia="宋体" w:cs="Times New Roman"/>
          <w:sz w:val="24"/>
          <w:szCs w:val="24"/>
        </w:rPr>
        <w:t>认真阅读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本“告知书”，按“告知书”提示的内容提前做好复试</w:t>
      </w:r>
      <w:r>
        <w:rPr>
          <w:rFonts w:hint="default" w:ascii="Times New Roman" w:hAnsi="Times New Roman" w:eastAsia="宋体" w:cs="Times New Roman"/>
          <w:sz w:val="24"/>
          <w:szCs w:val="24"/>
        </w:rPr>
        <w:t>准备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。并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在“天津中医药大学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2020年硕士研究生复试承诺书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”上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手写签字，发送到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复试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负责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单位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指定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的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电子信箱（信箱地址另行通知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，请随时关注我校研究生院网站相关通知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60" w:lineRule="auto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  <w:t>一、需提前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完成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  <w:t>的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复试条件准备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1.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eastAsia="zh-CN"/>
        </w:rPr>
        <w:t>所需设备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笔记本1台，能够正常使用，且符合Windows7或者Windows10操作系统、具备前置摄像头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且功能完好</w:t>
      </w:r>
      <w:r>
        <w:rPr>
          <w:rFonts w:hint="default" w:ascii="Times New Roman" w:hAnsi="Times New Roman" w:eastAsia="宋体" w:cs="Times New Roman"/>
          <w:sz w:val="24"/>
          <w:szCs w:val="24"/>
        </w:rPr>
        <w:t>等条件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手机2部，能够正常使用，且符合安卓</w: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"https://baike.so.com/doc/456230-6520321.html" \t "https://baike.so.com/doc/_blank"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Android</w: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  <w:r>
        <w:rPr>
          <w:rFonts w:hint="default" w:ascii="Times New Roman" w:hAnsi="Times New Roman" w:eastAsia="宋体" w:cs="Times New Roman"/>
          <w:sz w:val="24"/>
          <w:szCs w:val="24"/>
        </w:rPr>
        <w:t>操作系统、语音清晰、前后置摄像头等条件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笔记本、手机要求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提前冲好电，电量</w:t>
      </w:r>
      <w:r>
        <w:rPr>
          <w:rFonts w:hint="default" w:ascii="Times New Roman" w:hAnsi="Times New Roman" w:eastAsia="宋体" w:cs="Times New Roman"/>
          <w:sz w:val="24"/>
          <w:szCs w:val="24"/>
        </w:rPr>
        <w:t>100%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；</w:t>
      </w:r>
      <w:r>
        <w:rPr>
          <w:rFonts w:hint="default" w:ascii="Times New Roman" w:hAnsi="Times New Roman" w:eastAsia="宋体" w:cs="Times New Roman"/>
          <w:sz w:val="24"/>
          <w:szCs w:val="24"/>
        </w:rPr>
        <w:t>并配置相应的笔记本、手机等电源设备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，注意室内是否有可用的电源插座。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可调节高度的手机支架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备用。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能收音和讲话的耳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机、麦克风或</w:t>
      </w:r>
      <w:r>
        <w:rPr>
          <w:rFonts w:hint="default" w:ascii="Times New Roman" w:hAnsi="Times New Roman" w:eastAsia="宋体" w:cs="Times New Roman"/>
          <w:sz w:val="24"/>
          <w:szCs w:val="24"/>
        </w:rPr>
        <w:t>其他装备。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360" w:lineRule="auto"/>
        <w:ind w:leftChars="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2.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复试环境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无线网络信号良好（调整路由器的位置）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通讯网络信号良好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）独立复试房间，</w:t>
      </w:r>
      <w:r>
        <w:rPr>
          <w:rFonts w:hint="default" w:ascii="Times New Roman" w:hAnsi="Times New Roman" w:eastAsia="宋体" w:cs="Times New Roman"/>
          <w:sz w:val="24"/>
          <w:szCs w:val="24"/>
        </w:rPr>
        <w:t>光线明亮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，不逆光，</w:t>
      </w:r>
      <w:r>
        <w:rPr>
          <w:rFonts w:hint="default" w:ascii="Times New Roman" w:hAnsi="Times New Roman" w:eastAsia="宋体" w:cs="Times New Roman"/>
          <w:sz w:val="24"/>
          <w:szCs w:val="24"/>
        </w:rPr>
        <w:t>安静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整洁，</w:t>
      </w:r>
      <w:r>
        <w:rPr>
          <w:rFonts w:hint="default" w:ascii="Times New Roman" w:hAnsi="Times New Roman" w:eastAsia="宋体" w:cs="Times New Roman"/>
          <w:sz w:val="24"/>
          <w:szCs w:val="24"/>
        </w:rPr>
        <w:t>不会被打扰的适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宜复试的环境。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要求拍摄真实背景，</w:t>
      </w:r>
      <w:r>
        <w:rPr>
          <w:rFonts w:hint="default" w:ascii="Times New Roman" w:hAnsi="Times New Roman" w:eastAsia="宋体" w:cs="Times New Roman"/>
          <w:sz w:val="24"/>
          <w:szCs w:val="24"/>
        </w:rPr>
        <w:t>不允许使用虚拟背景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着装得体大方（复试全程录音录像）。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360" w:lineRule="auto"/>
        <w:ind w:leftChars="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3.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复试软件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我校线上复试平台</w:t>
      </w:r>
      <w:r>
        <w:rPr>
          <w:rFonts w:hint="default" w:ascii="Times New Roman" w:hAnsi="Times New Roman" w:eastAsia="宋体" w:cs="Times New Roman"/>
          <w:sz w:val="24"/>
          <w:szCs w:val="24"/>
        </w:rPr>
        <w:t>软件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为</w:t>
      </w:r>
      <w:r>
        <w:rPr>
          <w:rFonts w:hint="default" w:ascii="Times New Roman" w:hAnsi="Times New Roman" w:eastAsia="宋体" w:cs="Times New Roman"/>
          <w:sz w:val="24"/>
          <w:szCs w:val="24"/>
        </w:rPr>
        <w:t>云视讯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，阿里</w:t>
      </w:r>
      <w:r>
        <w:rPr>
          <w:rFonts w:hint="default" w:ascii="Times New Roman" w:hAnsi="Times New Roman" w:eastAsia="宋体" w:cs="Times New Roman"/>
          <w:sz w:val="24"/>
          <w:szCs w:val="24"/>
        </w:rPr>
        <w:t>钉钉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视频会议软件作为备用软件。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①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云视讯下载地址：  https://download.125339.com.cn/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79" w:leftChars="228" w:firstLine="0" w:firstLineChars="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②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钉钉视频会议软件下载地址：https://page.dingtalk.com/wow/dingtalk/act/download?spm=a213l2.13146415.7065056597.9.7f1518e6N2QMxZ  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）请考生</w:t>
      </w:r>
      <w:r>
        <w:rPr>
          <w:rFonts w:hint="default" w:ascii="Times New Roman" w:hAnsi="Times New Roman" w:eastAsia="宋体" w:cs="Times New Roman"/>
          <w:sz w:val="24"/>
          <w:szCs w:val="24"/>
        </w:rPr>
        <w:t>在备考的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笔记本</w:t>
      </w:r>
      <w:r>
        <w:rPr>
          <w:rFonts w:hint="default" w:ascii="Times New Roman" w:hAnsi="Times New Roman" w:eastAsia="宋体" w:cs="Times New Roman"/>
          <w:sz w:val="24"/>
          <w:szCs w:val="24"/>
        </w:rPr>
        <w:t>、手机中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提前</w:t>
      </w:r>
      <w:r>
        <w:rPr>
          <w:rFonts w:hint="default" w:ascii="Times New Roman" w:hAnsi="Times New Roman" w:eastAsia="宋体" w:cs="Times New Roman"/>
          <w:sz w:val="24"/>
          <w:szCs w:val="24"/>
        </w:rPr>
        <w:t>下载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以上两种软件</w:t>
      </w:r>
      <w:r>
        <w:rPr>
          <w:rFonts w:hint="default" w:ascii="Times New Roman" w:hAnsi="Times New Roman" w:eastAsia="宋体" w:cs="Times New Roman"/>
          <w:sz w:val="24"/>
          <w:szCs w:val="24"/>
        </w:rPr>
        <w:t>备用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提前进行测试。一是模拟复试环境，熟悉软件，适应线上面试过程；二是检测复试设备，确保能够正常使用，语音和前置摄像头正常且画面质量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良</w:t>
      </w:r>
      <w:r>
        <w:rPr>
          <w:rFonts w:hint="default" w:ascii="Times New Roman" w:hAnsi="Times New Roman" w:eastAsia="宋体" w:cs="Times New Roman"/>
          <w:sz w:val="24"/>
          <w:szCs w:val="24"/>
        </w:rPr>
        <w:t>好，保证准时、无障碍参加复试。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 xml:space="preserve">4.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eastAsia="zh-CN"/>
        </w:rPr>
        <w:t>需提交的材料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）本人手持身份证照。拍摄时，手持本人身份证（带头像照片一面面向镜头），将持证的手臂和上半身整个拍进照片，头部和肩部要端正，头发不得遮挡五官或造成阴影；确保脸部及身份证上的所有信息清晰可见、完整，身份证信息不能被遮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）本人身份证原件正反面照（请确保身份证边框完整，字迹清晰可见，亮度均匀。）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）初试准考证原件（中国研究生招生信息网可下载）。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）学生证原件扫描件和在“中国高等教育学生信息网”下载的学籍在线验证报告（应届生）；学历、学位证书原件扫描件和在“中国高等教育学生信息网”下载的《教育部学历证书电子注册备案表》或《中国高等教育学历认证报告》（往届生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大学学习成绩单扫描件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（需盖章）。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6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）大学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毕业论文（设计）摘要或进展报告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7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发表论文及获奖证明扫描件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8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至少一名所报考学科领域内的专家推荐信，原则上是本科期间毕业设计指导老师，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（推荐信模板可到我校研究生院网站下载）。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《天津中医药大学2020年报考攻读硕士学位研究生政治情况表》（我校研究生院网站下载，填写完整，加盖考生档案或户口所在地党组织印章。注明本人复试编号）。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（10）“天津中医药大学2020年硕士研究生复试承诺书”手写签字扫描版。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480"/>
        <w:textAlignment w:val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以上材料打压缩包（命名：复试编号+报考专业+考生姓名），在规定的时间内发送到复试负责学院（医院）指定的电子信箱。发送邮箱及时间另行通知，请考生随时留意我校研究生院网站相关通知。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5.复试缴费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复试费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缴费标准：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90元/生，具体缴费方式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及时间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请参考我校研究生院网站相关通知。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60" w:lineRule="auto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  <w:t>二、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考试纪律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60" w:lineRule="auto"/>
        <w:ind w:left="0" w:firstLine="482" w:firstLineChars="200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1.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复试开始前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240" w:firstLineChars="100"/>
        <w:textAlignment w:val="auto"/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复试开始前30分钟进入复试房间，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调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试设备、网络等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。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复试设备（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笔记本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、手机）提前关闭消息提醒、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手机静音、关闭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定时闹钟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、外放音乐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等会影响考试顺利进行的功能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提高复试环境的稳定性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240" w:firstLineChars="1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若复试开始前出现网络信号出现异常，影响复试，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请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及时联系你的联络员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，联络员联系方式后续另行通知。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须在一天之内解决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网络问题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并参加复试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240" w:firstLineChars="100"/>
        <w:textAlignment w:val="auto"/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）将二、三代身份证、初试准考证放在手边备查；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空白草稿纸和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黑色签字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笔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备用。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240" w:firstLineChars="100"/>
        <w:textAlignment w:val="auto"/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复试备用设备必须放在摄像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视野范围内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，手机屏幕面向下。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40" w:firstLineChars="1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）进入系统候考室，等候考试。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left="0" w:firstLine="482" w:firstLineChars="200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2.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复试开始后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240" w:firstLineChars="1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远程复试系统已经连接，但未宣布开始时，考生要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将笔记本</w:t>
      </w:r>
      <w:r>
        <w:rPr>
          <w:rFonts w:hint="default" w:ascii="Times New Roman" w:hAnsi="Times New Roman" w:eastAsia="宋体" w:cs="Times New Roman"/>
          <w:sz w:val="24"/>
          <w:szCs w:val="24"/>
        </w:rPr>
        <w:t>摄像头开启，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环视</w:t>
      </w:r>
      <w:r>
        <w:rPr>
          <w:rFonts w:hint="default" w:ascii="Times New Roman" w:hAnsi="Times New Roman" w:eastAsia="宋体" w:cs="Times New Roman"/>
          <w:sz w:val="24"/>
          <w:szCs w:val="24"/>
        </w:rPr>
        <w:t>拍摄复试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房间</w:t>
      </w:r>
      <w:r>
        <w:rPr>
          <w:rFonts w:hint="default" w:ascii="Times New Roman" w:hAnsi="Times New Roman" w:eastAsia="宋体" w:cs="Times New Roman"/>
          <w:sz w:val="24"/>
          <w:szCs w:val="24"/>
        </w:rPr>
        <w:t>，证明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房间内没有其他人，房门关闭。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240" w:firstLineChars="1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复试过程中，复试所用房间必须全程关门，不允许任何人开门，否则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按</w:t>
      </w:r>
      <w:r>
        <w:rPr>
          <w:rFonts w:hint="default" w:ascii="Times New Roman" w:hAnsi="Times New Roman" w:eastAsia="宋体" w:cs="Times New Roman"/>
          <w:sz w:val="24"/>
          <w:szCs w:val="24"/>
        </w:rPr>
        <w:t>违纪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处理。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240" w:firstLineChars="1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主动配合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核</w:t>
      </w:r>
      <w:r>
        <w:rPr>
          <w:rFonts w:hint="default" w:ascii="Times New Roman" w:hAnsi="Times New Roman" w:eastAsia="宋体" w:cs="Times New Roman"/>
          <w:sz w:val="24"/>
          <w:szCs w:val="24"/>
        </w:rPr>
        <w:t>验证件，和核验桌面上摆放的物品。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240" w:firstLineChars="100"/>
        <w:textAlignment w:val="auto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考生面试时正对摄像头保持坐姿端正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</w:rPr>
        <w:t>双手和头部完全呈现在复试专家可见画面中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</w:rPr>
        <w:t>严禁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中途</w:t>
      </w:r>
      <w:r>
        <w:rPr>
          <w:rFonts w:hint="default" w:ascii="Times New Roman" w:hAnsi="Times New Roman" w:eastAsia="宋体" w:cs="Times New Roman"/>
          <w:sz w:val="24"/>
          <w:szCs w:val="24"/>
        </w:rPr>
        <w:t>离开视野、左顾右盼。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否则，</w:t>
      </w:r>
      <w:r>
        <w:rPr>
          <w:rFonts w:hint="default" w:ascii="Times New Roman" w:hAnsi="Times New Roman" w:eastAsia="宋体" w:cs="Times New Roman"/>
          <w:sz w:val="24"/>
          <w:szCs w:val="24"/>
        </w:rPr>
        <w:t>经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工作人员</w:t>
      </w:r>
      <w:r>
        <w:rPr>
          <w:rFonts w:hint="default" w:ascii="Times New Roman" w:hAnsi="Times New Roman" w:eastAsia="宋体" w:cs="Times New Roman"/>
          <w:sz w:val="24"/>
          <w:szCs w:val="24"/>
        </w:rPr>
        <w:t>2次提醒仍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不</w:t>
      </w:r>
      <w:r>
        <w:rPr>
          <w:rFonts w:hint="default" w:ascii="Times New Roman" w:hAnsi="Times New Roman" w:eastAsia="宋体" w:cs="Times New Roman"/>
          <w:sz w:val="24"/>
          <w:szCs w:val="24"/>
        </w:rPr>
        <w:t>改正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者</w:t>
      </w:r>
      <w:r>
        <w:rPr>
          <w:rFonts w:hint="default" w:ascii="Times New Roman" w:hAnsi="Times New Roman" w:eastAsia="宋体" w:cs="Times New Roman"/>
          <w:sz w:val="24"/>
          <w:szCs w:val="24"/>
        </w:rPr>
        <w:t>，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按</w:t>
      </w:r>
      <w:r>
        <w:rPr>
          <w:rFonts w:hint="default" w:ascii="Times New Roman" w:hAnsi="Times New Roman" w:eastAsia="宋体" w:cs="Times New Roman"/>
          <w:sz w:val="24"/>
          <w:szCs w:val="24"/>
        </w:rPr>
        <w:t>违纪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处理。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240" w:firstLineChars="100"/>
        <w:textAlignment w:val="auto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）面试期间严禁替考、助考、缩屏、录音录像等违归行为，严禁将面试试题内容泄露给他人。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240" w:firstLineChars="1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6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）面试期间</w:t>
      </w:r>
      <w:r>
        <w:rPr>
          <w:rFonts w:hint="default" w:ascii="Times New Roman" w:hAnsi="Times New Roman" w:eastAsia="宋体" w:cs="Times New Roman"/>
          <w:sz w:val="24"/>
          <w:szCs w:val="24"/>
        </w:rPr>
        <w:t>严禁出现人为断网现象，人为信号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中断两次及以上，将视为违纪，取消复试资格。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240" w:firstLineChars="1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7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）面试期间，</w:t>
      </w:r>
      <w:r>
        <w:rPr>
          <w:rFonts w:hint="default" w:ascii="Times New Roman" w:hAnsi="Times New Roman" w:eastAsia="宋体" w:cs="Times New Roman"/>
          <w:sz w:val="24"/>
          <w:szCs w:val="24"/>
        </w:rPr>
        <w:t>若出现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突发</w:t>
      </w:r>
      <w:r>
        <w:rPr>
          <w:rFonts w:hint="default" w:ascii="Times New Roman" w:hAnsi="Times New Roman" w:eastAsia="宋体" w:cs="Times New Roman"/>
          <w:sz w:val="24"/>
          <w:szCs w:val="24"/>
        </w:rPr>
        <w:t>情况，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如</w:t>
      </w:r>
      <w:r>
        <w:rPr>
          <w:rFonts w:hint="default" w:ascii="Times New Roman" w:hAnsi="Times New Roman" w:eastAsia="宋体" w:cs="Times New Roman"/>
          <w:sz w:val="24"/>
          <w:szCs w:val="24"/>
        </w:rPr>
        <w:t>听不到声音、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看不到画面等情况，请</w:t>
      </w:r>
      <w:r>
        <w:rPr>
          <w:rFonts w:hint="default" w:ascii="Times New Roman" w:hAnsi="Times New Roman" w:eastAsia="宋体" w:cs="Times New Roman"/>
          <w:sz w:val="24"/>
          <w:szCs w:val="24"/>
        </w:rPr>
        <w:t>在不离开摄像视野的情况下，举手示意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，并等待我校工作人员与考生电话联系。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left="0" w:firstLine="482" w:firstLineChars="200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3.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复试结束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720" w:firstLineChars="300"/>
        <w:textAlignment w:val="auto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面试考官明确宣布考试结束后，考生方可</w:t>
      </w:r>
      <w:r>
        <w:rPr>
          <w:rFonts w:hint="default" w:ascii="Times New Roman" w:hAnsi="Times New Roman" w:eastAsia="宋体" w:cs="Times New Roman"/>
          <w:sz w:val="24"/>
          <w:szCs w:val="24"/>
        </w:rPr>
        <w:t>离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开考</w:t>
      </w:r>
      <w:r>
        <w:rPr>
          <w:rFonts w:hint="default" w:ascii="Times New Roman" w:hAnsi="Times New Roman" w:eastAsia="宋体" w:cs="Times New Roman"/>
          <w:sz w:val="24"/>
          <w:szCs w:val="24"/>
        </w:rPr>
        <w:t>场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宋体" w:cs="Times New Roman"/>
          <w:sz w:val="24"/>
          <w:szCs w:val="24"/>
        </w:rPr>
        <w:t>切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断</w:t>
      </w:r>
      <w:r>
        <w:rPr>
          <w:rFonts w:hint="default" w:ascii="Times New Roman" w:hAnsi="Times New Roman" w:eastAsia="宋体" w:cs="Times New Roman"/>
          <w:sz w:val="24"/>
          <w:szCs w:val="24"/>
        </w:rPr>
        <w:t>通讯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。不能将本人的面试题目以任何方式泄露给他人。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-2147483648" w:line="360" w:lineRule="auto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  <w:t>三、温馨提醒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-2147483648" w:line="360" w:lineRule="auto"/>
        <w:ind w:firstLine="482" w:firstLineChars="200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在复试、入学报到等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  <w:t>任何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阶段，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  <w:t>无论何时如发现考生不符我校报考条件或存在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eastAsia="zh-CN"/>
        </w:rPr>
        <w:t>作弊行为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，学校将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  <w:t>视具体情况给予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取消复试资格、取消入学资格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eastAsia="zh-CN"/>
        </w:rPr>
        <w:t>及退学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等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  <w:t>处理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，情节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  <w:t>严重的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追究法律责任。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656592"/>
    <w:multiLevelType w:val="singleLevel"/>
    <w:tmpl w:val="C665659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29"/>
    <w:rsid w:val="000B1B4C"/>
    <w:rsid w:val="00165124"/>
    <w:rsid w:val="002C3829"/>
    <w:rsid w:val="005953C3"/>
    <w:rsid w:val="005A29A9"/>
    <w:rsid w:val="008D60F0"/>
    <w:rsid w:val="00C21A7A"/>
    <w:rsid w:val="00E24AED"/>
    <w:rsid w:val="00F478F9"/>
    <w:rsid w:val="00FB4F25"/>
    <w:rsid w:val="028F5130"/>
    <w:rsid w:val="04BA4070"/>
    <w:rsid w:val="04E8388C"/>
    <w:rsid w:val="056D5FCD"/>
    <w:rsid w:val="07B25F28"/>
    <w:rsid w:val="07DE4321"/>
    <w:rsid w:val="07F219C9"/>
    <w:rsid w:val="090446A5"/>
    <w:rsid w:val="0C0041D9"/>
    <w:rsid w:val="0DCB1900"/>
    <w:rsid w:val="11233321"/>
    <w:rsid w:val="123A371A"/>
    <w:rsid w:val="13D8673A"/>
    <w:rsid w:val="16DC4692"/>
    <w:rsid w:val="190C34A0"/>
    <w:rsid w:val="197F1095"/>
    <w:rsid w:val="19B53E40"/>
    <w:rsid w:val="1A103DD5"/>
    <w:rsid w:val="1AFF0775"/>
    <w:rsid w:val="1B8272CD"/>
    <w:rsid w:val="1D0565B5"/>
    <w:rsid w:val="1E51625D"/>
    <w:rsid w:val="209F72A0"/>
    <w:rsid w:val="27536640"/>
    <w:rsid w:val="2B9D746E"/>
    <w:rsid w:val="2BDF75E4"/>
    <w:rsid w:val="2DF84F43"/>
    <w:rsid w:val="2FF87524"/>
    <w:rsid w:val="31167193"/>
    <w:rsid w:val="33A630D6"/>
    <w:rsid w:val="33DB0A30"/>
    <w:rsid w:val="34121CF3"/>
    <w:rsid w:val="34B12451"/>
    <w:rsid w:val="390E5C74"/>
    <w:rsid w:val="3B10596C"/>
    <w:rsid w:val="3B8943E3"/>
    <w:rsid w:val="3C6513D7"/>
    <w:rsid w:val="401869AF"/>
    <w:rsid w:val="4078415C"/>
    <w:rsid w:val="41437211"/>
    <w:rsid w:val="4362494D"/>
    <w:rsid w:val="4B9D76F3"/>
    <w:rsid w:val="4CDB3766"/>
    <w:rsid w:val="4DE05115"/>
    <w:rsid w:val="4DF557AA"/>
    <w:rsid w:val="4EF4099C"/>
    <w:rsid w:val="5000451D"/>
    <w:rsid w:val="52334E69"/>
    <w:rsid w:val="52401B00"/>
    <w:rsid w:val="55B96DAF"/>
    <w:rsid w:val="563D4F44"/>
    <w:rsid w:val="56677DE5"/>
    <w:rsid w:val="595A54D3"/>
    <w:rsid w:val="59687EDA"/>
    <w:rsid w:val="5A7A58B0"/>
    <w:rsid w:val="5B830421"/>
    <w:rsid w:val="60474754"/>
    <w:rsid w:val="62007947"/>
    <w:rsid w:val="625B0FB3"/>
    <w:rsid w:val="63E318FF"/>
    <w:rsid w:val="642C057D"/>
    <w:rsid w:val="6491285D"/>
    <w:rsid w:val="64DB17C1"/>
    <w:rsid w:val="65F270D7"/>
    <w:rsid w:val="65F9291F"/>
    <w:rsid w:val="66887358"/>
    <w:rsid w:val="68470BA6"/>
    <w:rsid w:val="69A257E5"/>
    <w:rsid w:val="6B692770"/>
    <w:rsid w:val="6CEE58F1"/>
    <w:rsid w:val="6D486855"/>
    <w:rsid w:val="6F7E57D0"/>
    <w:rsid w:val="74353F26"/>
    <w:rsid w:val="749B6F7D"/>
    <w:rsid w:val="78946EDD"/>
    <w:rsid w:val="7B270E8E"/>
    <w:rsid w:val="7D5C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343</Words>
  <Characters>1961</Characters>
  <Lines>16</Lines>
  <Paragraphs>4</Paragraphs>
  <TotalTime>79</TotalTime>
  <ScaleCrop>false</ScaleCrop>
  <LinksUpToDate>false</LinksUpToDate>
  <CharactersWithSpaces>2300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2020-04-25T07:24:00Z</cp:lastPrinted>
  <dcterms:modified xsi:type="dcterms:W3CDTF">2020-04-30T05:08:02Z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