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B" w:rsidRPr="00B9102C" w:rsidRDefault="0050632B" w:rsidP="0050632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9102C">
        <w:rPr>
          <w:rFonts w:asciiTheme="minorEastAsia" w:eastAsiaTheme="minorEastAsia" w:hAnsiTheme="minorEastAsia" w:hint="eastAsia"/>
          <w:b/>
          <w:sz w:val="36"/>
          <w:szCs w:val="36"/>
        </w:rPr>
        <w:t>校防控办公室《秋季开学防控要点》解读</w:t>
      </w:r>
    </w:p>
    <w:p w:rsidR="0050632B" w:rsidRDefault="0050632B" w:rsidP="0050632B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50632B" w:rsidRPr="00B9102C" w:rsidRDefault="0050632B" w:rsidP="00A840B2">
      <w:pPr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9102C">
        <w:rPr>
          <w:rFonts w:asciiTheme="minorEastAsia" w:eastAsiaTheme="minorEastAsia" w:hAnsiTheme="minorEastAsia" w:hint="eastAsia"/>
          <w:sz w:val="30"/>
          <w:szCs w:val="30"/>
        </w:rPr>
        <w:t>根据校防控办公室《秋季开学防控要点》</w:t>
      </w:r>
      <w:r w:rsidR="00AC72B1" w:rsidRPr="00B9102C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现对学生返校</w:t>
      </w:r>
      <w:r w:rsidR="00AC72B1" w:rsidRPr="00B9102C">
        <w:rPr>
          <w:rFonts w:asciiTheme="minorEastAsia" w:eastAsiaTheme="minorEastAsia" w:hAnsiTheme="minorEastAsia" w:hint="eastAsia"/>
          <w:sz w:val="30"/>
          <w:szCs w:val="30"/>
        </w:rPr>
        <w:t>后因看病等特殊原因离校再返校相关条款进行解读。</w:t>
      </w:r>
    </w:p>
    <w:p w:rsidR="00A40DBC" w:rsidRPr="00B9102C" w:rsidRDefault="00AC72B1" w:rsidP="00A840B2">
      <w:pPr>
        <w:tabs>
          <w:tab w:val="left" w:pos="3300"/>
        </w:tabs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9102C">
        <w:rPr>
          <w:rFonts w:asciiTheme="minorEastAsia" w:eastAsiaTheme="minorEastAsia" w:hAnsiTheme="minorEastAsia" w:hint="eastAsia"/>
          <w:sz w:val="30"/>
          <w:szCs w:val="30"/>
        </w:rPr>
        <w:t>一、</w:t>
      </w:r>
      <w:r w:rsidR="000876AD" w:rsidRPr="00B9102C">
        <w:rPr>
          <w:rFonts w:asciiTheme="minorEastAsia" w:eastAsiaTheme="minorEastAsia" w:hAnsiTheme="minorEastAsia" w:hint="eastAsia"/>
          <w:sz w:val="30"/>
          <w:szCs w:val="30"/>
        </w:rPr>
        <w:t>《秋季开学防控要点》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第三条“分类防控”的“需核酸检测人员”只包括：省外低风险区</w:t>
      </w:r>
      <w:r w:rsidR="00A40DBC" w:rsidRPr="00B9102C">
        <w:rPr>
          <w:rFonts w:asciiTheme="minorEastAsia" w:eastAsiaTheme="minorEastAsia" w:hAnsiTheme="minorEastAsia" w:hint="eastAsia"/>
          <w:sz w:val="30"/>
          <w:szCs w:val="30"/>
        </w:rPr>
        <w:t>（建议）、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途径中高风险区</w:t>
      </w:r>
      <w:r w:rsidR="00A40DBC" w:rsidRPr="00B9102C">
        <w:rPr>
          <w:rFonts w:asciiTheme="minorEastAsia" w:eastAsiaTheme="minorEastAsia" w:hAnsiTheme="minorEastAsia" w:hint="eastAsia"/>
          <w:sz w:val="30"/>
          <w:szCs w:val="30"/>
        </w:rPr>
        <w:t>（必须）、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来自中高风险区（必须）</w:t>
      </w:r>
      <w:r w:rsidR="00A40DBC" w:rsidRPr="00B9102C">
        <w:rPr>
          <w:rFonts w:asciiTheme="minorEastAsia" w:eastAsiaTheme="minorEastAsia" w:hAnsiTheme="minorEastAsia" w:hint="eastAsia"/>
          <w:sz w:val="30"/>
          <w:szCs w:val="30"/>
        </w:rPr>
        <w:t>；需“隔离人员”只包括：有流行病学史，体温异常者，乘120救护车到晋中市传染病医院，核酸检测阴性，点对点返回学校隔离治疗；体温异常，核酸检测阴性，集中隔离治疗；按照防控要求被列为重点人群者。</w:t>
      </w:r>
    </w:p>
    <w:p w:rsidR="0050632B" w:rsidRPr="00B9102C" w:rsidRDefault="00A40DBC" w:rsidP="00A840B2">
      <w:pPr>
        <w:tabs>
          <w:tab w:val="left" w:pos="3300"/>
        </w:tabs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9102C">
        <w:rPr>
          <w:rFonts w:asciiTheme="minorEastAsia" w:eastAsiaTheme="minorEastAsia" w:hAnsiTheme="minorEastAsia" w:hint="eastAsia"/>
          <w:sz w:val="30"/>
          <w:szCs w:val="30"/>
        </w:rPr>
        <w:t>二、</w:t>
      </w:r>
      <w:r w:rsidR="005451E7" w:rsidRPr="00B9102C">
        <w:rPr>
          <w:rFonts w:asciiTheme="minorEastAsia" w:eastAsiaTheme="minorEastAsia" w:hAnsiTheme="minorEastAsia" w:hint="eastAsia"/>
          <w:sz w:val="30"/>
          <w:szCs w:val="30"/>
        </w:rPr>
        <w:t>学生返校后因看病等特殊原因离校</w:t>
      </w:r>
      <w:r w:rsidR="001E1CD0" w:rsidRPr="00B9102C">
        <w:rPr>
          <w:rFonts w:asciiTheme="minorEastAsia" w:eastAsiaTheme="minorEastAsia" w:hAnsiTheme="minorEastAsia" w:hint="eastAsia"/>
          <w:sz w:val="30"/>
          <w:szCs w:val="30"/>
        </w:rPr>
        <w:t>后</w:t>
      </w:r>
      <w:r w:rsidR="005451E7" w:rsidRPr="00B9102C">
        <w:rPr>
          <w:rFonts w:asciiTheme="minorEastAsia" w:eastAsiaTheme="minorEastAsia" w:hAnsiTheme="minorEastAsia" w:hint="eastAsia"/>
          <w:sz w:val="30"/>
          <w:szCs w:val="30"/>
        </w:rPr>
        <w:t>再返校，必须“清健康状态、清行动轨迹、清外出事由”</w:t>
      </w:r>
      <w:r w:rsidR="001E1CD0" w:rsidRPr="00B9102C">
        <w:rPr>
          <w:rFonts w:asciiTheme="minorEastAsia" w:eastAsiaTheme="minorEastAsia" w:hAnsiTheme="minorEastAsia" w:hint="eastAsia"/>
          <w:sz w:val="30"/>
          <w:szCs w:val="30"/>
        </w:rPr>
        <w:t>。在</w:t>
      </w:r>
      <w:r w:rsidR="000876AD" w:rsidRPr="00B9102C">
        <w:rPr>
          <w:rFonts w:asciiTheme="minorEastAsia" w:eastAsiaTheme="minorEastAsia" w:hAnsiTheme="minorEastAsia" w:hint="eastAsia"/>
          <w:sz w:val="30"/>
          <w:szCs w:val="30"/>
        </w:rPr>
        <w:t>清健康状态、清行动轨迹、清外出事由的“三清”情况下，</w:t>
      </w:r>
      <w:r w:rsidR="005451E7" w:rsidRPr="00B9102C">
        <w:rPr>
          <w:rFonts w:asciiTheme="minorEastAsia" w:eastAsiaTheme="minorEastAsia" w:hAnsiTheme="minorEastAsia" w:hint="eastAsia"/>
          <w:sz w:val="30"/>
          <w:szCs w:val="30"/>
        </w:rPr>
        <w:t>非以上“需核酸检测人员”“隔离人员”</w:t>
      </w:r>
      <w:r w:rsidR="00B9102C" w:rsidRPr="00B9102C">
        <w:rPr>
          <w:rFonts w:asciiTheme="minorEastAsia" w:eastAsiaTheme="minorEastAsia" w:hAnsiTheme="minorEastAsia" w:hint="eastAsia"/>
          <w:sz w:val="30"/>
          <w:szCs w:val="30"/>
        </w:rPr>
        <w:t>再返校</w:t>
      </w:r>
      <w:r w:rsidR="005451E7" w:rsidRPr="00B9102C">
        <w:rPr>
          <w:rFonts w:asciiTheme="minorEastAsia" w:eastAsiaTheme="minorEastAsia" w:hAnsiTheme="minorEastAsia" w:hint="eastAsia"/>
          <w:sz w:val="30"/>
          <w:szCs w:val="30"/>
        </w:rPr>
        <w:t>原则上不</w:t>
      </w:r>
      <w:r w:rsidR="000876AD" w:rsidRPr="00B9102C">
        <w:rPr>
          <w:rFonts w:asciiTheme="minorEastAsia" w:eastAsiaTheme="minorEastAsia" w:hAnsiTheme="minorEastAsia" w:hint="eastAsia"/>
          <w:sz w:val="30"/>
          <w:szCs w:val="30"/>
        </w:rPr>
        <w:t>再</w:t>
      </w:r>
      <w:r w:rsidR="005451E7" w:rsidRPr="00B9102C">
        <w:rPr>
          <w:rFonts w:asciiTheme="minorEastAsia" w:eastAsiaTheme="minorEastAsia" w:hAnsiTheme="minorEastAsia" w:hint="eastAsia"/>
          <w:sz w:val="30"/>
          <w:szCs w:val="30"/>
        </w:rPr>
        <w:t>进行核酸检测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50632B" w:rsidRPr="00B9102C" w:rsidRDefault="000876AD" w:rsidP="00A840B2">
      <w:pPr>
        <w:tabs>
          <w:tab w:val="left" w:pos="3300"/>
        </w:tabs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9102C">
        <w:rPr>
          <w:rFonts w:asciiTheme="minorEastAsia" w:eastAsiaTheme="minorEastAsia" w:hAnsiTheme="minorEastAsia" w:hint="eastAsia"/>
          <w:sz w:val="30"/>
          <w:szCs w:val="30"/>
        </w:rPr>
        <w:t>三、学生返校后因看病等特殊原因离校后再返校，若属于以上“需核酸检测人员”或“隔离人员”，或不清楚健康状态、或不清楚行动轨迹、或不清楚外出事由，参照校防控办公室《太原师范学院疫情防控期间学生封闭管理暂行办法（试行）》执行，必须做核酸检测或隔离</w:t>
      </w:r>
      <w:r w:rsidR="00B9102C" w:rsidRPr="00B9102C">
        <w:rPr>
          <w:rFonts w:asciiTheme="minorEastAsia" w:eastAsiaTheme="minorEastAsia" w:hAnsiTheme="minorEastAsia" w:hint="eastAsia"/>
          <w:sz w:val="30"/>
          <w:szCs w:val="30"/>
        </w:rPr>
        <w:t>，确保校园平安。</w:t>
      </w:r>
    </w:p>
    <w:p w:rsidR="00D965B3" w:rsidRPr="00B9102C" w:rsidRDefault="0050632B" w:rsidP="00A840B2">
      <w:pPr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9102C">
        <w:rPr>
          <w:rFonts w:asciiTheme="minorEastAsia" w:eastAsiaTheme="minorEastAsia" w:hAnsiTheme="minorEastAsia" w:hint="eastAsia"/>
          <w:sz w:val="30"/>
          <w:szCs w:val="30"/>
        </w:rPr>
        <w:t>附：</w:t>
      </w:r>
      <w:r w:rsidR="00A840B2" w:rsidRPr="00B9102C">
        <w:rPr>
          <w:rFonts w:asciiTheme="minorEastAsia" w:eastAsiaTheme="minorEastAsia" w:hAnsiTheme="minorEastAsia" w:hint="eastAsia"/>
          <w:sz w:val="30"/>
          <w:szCs w:val="30"/>
        </w:rPr>
        <w:t>秋季开学防控要点</w:t>
      </w:r>
    </w:p>
    <w:p w:rsidR="000876AD" w:rsidRPr="00B9102C" w:rsidRDefault="000876AD" w:rsidP="00A840B2">
      <w:pPr>
        <w:tabs>
          <w:tab w:val="left" w:pos="3300"/>
        </w:tabs>
        <w:spacing w:line="52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9102C">
        <w:rPr>
          <w:rFonts w:ascii="仿宋" w:eastAsia="仿宋" w:hAnsi="仿宋" w:hint="eastAsia"/>
          <w:sz w:val="30"/>
          <w:szCs w:val="30"/>
        </w:rPr>
        <w:t xml:space="preserve">                           </w:t>
      </w:r>
      <w:r w:rsidR="00A840B2">
        <w:rPr>
          <w:rFonts w:ascii="仿宋" w:eastAsia="仿宋" w:hAnsi="仿宋" w:hint="eastAsia"/>
          <w:sz w:val="30"/>
          <w:szCs w:val="30"/>
        </w:rPr>
        <w:t xml:space="preserve">     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校防控办公室</w:t>
      </w:r>
    </w:p>
    <w:p w:rsidR="0050632B" w:rsidRPr="00B9102C" w:rsidRDefault="000876AD" w:rsidP="00A840B2">
      <w:pPr>
        <w:tabs>
          <w:tab w:val="left" w:pos="3300"/>
        </w:tabs>
        <w:spacing w:line="52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B9102C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</w:t>
      </w:r>
      <w:r w:rsidR="00A840B2">
        <w:rPr>
          <w:rFonts w:asciiTheme="minorEastAsia" w:eastAsiaTheme="minorEastAsia" w:hAnsiTheme="minorEastAsia" w:hint="eastAsia"/>
          <w:sz w:val="30"/>
          <w:szCs w:val="30"/>
        </w:rPr>
        <w:t xml:space="preserve">       </w:t>
      </w:r>
      <w:r w:rsidRPr="00B9102C">
        <w:rPr>
          <w:rFonts w:asciiTheme="minorEastAsia" w:eastAsiaTheme="minorEastAsia" w:hAnsiTheme="minorEastAsia"/>
          <w:sz w:val="30"/>
          <w:szCs w:val="30"/>
        </w:rPr>
        <w:t>2020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年9月</w:t>
      </w:r>
      <w:r w:rsidRPr="00B9102C">
        <w:rPr>
          <w:rFonts w:asciiTheme="minorEastAsia" w:eastAsiaTheme="minorEastAsia" w:hAnsiTheme="minorEastAsia"/>
          <w:sz w:val="30"/>
          <w:szCs w:val="30"/>
        </w:rPr>
        <w:t>2</w:t>
      </w:r>
      <w:r w:rsidRPr="00B9102C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50632B" w:rsidRPr="00B9102C" w:rsidRDefault="0050632B" w:rsidP="00A840B2">
      <w:pPr>
        <w:widowControl/>
        <w:spacing w:line="520" w:lineRule="exact"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B9102C">
        <w:rPr>
          <w:rFonts w:ascii="仿宋" w:eastAsia="仿宋" w:hAnsi="仿宋"/>
          <w:b/>
          <w:sz w:val="30"/>
          <w:szCs w:val="30"/>
        </w:rPr>
        <w:br w:type="page"/>
      </w:r>
    </w:p>
    <w:p w:rsidR="0050632B" w:rsidRDefault="0050632B" w:rsidP="0050632B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秋季开学防控要点</w:t>
      </w:r>
    </w:p>
    <w:p w:rsidR="00D965B3" w:rsidRDefault="00D965B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D965B3" w:rsidRDefault="00A840B2" w:rsidP="0050632B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一.管理原则</w:t>
      </w:r>
    </w:p>
    <w:p w:rsidR="00D965B3" w:rsidRDefault="00C11DFE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1027" o:spid="_x0000_s1026" type="#_x0000_t87" style="position:absolute;left:0;text-align:left;margin-left:316.5pt;margin-top:13.3pt;width:7.15pt;height:68.3pt;z-index:2;visibility:visible;mso-wrap-distance-left:0;mso-wrap-distance-right:0" adj="1799"/>
        </w:pict>
      </w:r>
      <w:r w:rsidR="00A840B2">
        <w:rPr>
          <w:rFonts w:ascii="仿宋" w:eastAsia="仿宋" w:hAnsi="仿宋" w:hint="eastAsia"/>
          <w:sz w:val="30"/>
          <w:szCs w:val="30"/>
        </w:rPr>
        <w:t>非必要不外出，统一集中管理,做到三清。   清健康状态</w:t>
      </w:r>
    </w:p>
    <w:p w:rsidR="00D965B3" w:rsidRDefault="00A840B2">
      <w:pPr>
        <w:tabs>
          <w:tab w:val="left" w:pos="66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清行动轨迹</w:t>
      </w:r>
    </w:p>
    <w:p w:rsidR="00D965B3" w:rsidRDefault="00A840B2">
      <w:pPr>
        <w:tabs>
          <w:tab w:val="left" w:pos="66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清外出事由</w:t>
      </w:r>
    </w:p>
    <w:p w:rsidR="00D965B3" w:rsidRDefault="00A840B2" w:rsidP="0050632B">
      <w:pPr>
        <w:tabs>
          <w:tab w:val="left" w:pos="330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二.强调“三到”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1.领导到岗（包括节假日、周末）。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2.值班人员住校，清晰应急处置流程。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3.防控日志做细，杜绝千篇一律。</w:t>
      </w:r>
    </w:p>
    <w:p w:rsidR="00D965B3" w:rsidRDefault="00A840B2" w:rsidP="0050632B">
      <w:pPr>
        <w:tabs>
          <w:tab w:val="left" w:pos="330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三.分类防控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1.需核酸检测人员：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①省外低</w:t>
      </w:r>
      <w:r w:rsidR="00AC72B1">
        <w:rPr>
          <w:rFonts w:ascii="仿宋" w:eastAsia="仿宋" w:hAnsi="仿宋" w:hint="eastAsia"/>
          <w:sz w:val="30"/>
          <w:szCs w:val="30"/>
        </w:rPr>
        <w:t>风</w:t>
      </w:r>
      <w:r>
        <w:rPr>
          <w:rFonts w:ascii="仿宋" w:eastAsia="仿宋" w:hAnsi="仿宋" w:hint="eastAsia"/>
          <w:sz w:val="30"/>
          <w:szCs w:val="30"/>
        </w:rPr>
        <w:t>险区（建议）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②途径中高风险区（必须）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③来自中高风险区（必须）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2.隔离人员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①有流行病学史，体温异常者，乘120救护车到晋中市传染病医院，核酸检测阴性，点对点返回学校隔离治疗。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②体温异常，核酸检测阴性，集中隔离治疗。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③按照防控要求被列为重点人群者。</w:t>
      </w:r>
    </w:p>
    <w:p w:rsidR="00D965B3" w:rsidRDefault="00A840B2" w:rsidP="0050632B">
      <w:pPr>
        <w:tabs>
          <w:tab w:val="left" w:pos="330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四.校园活动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1.教学活动：小班教学、间隔一米，不够一米戴口罩。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2.集体活动：室内不超100人、室外不超1000人。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3.场馆：不对外，错峰、错时。</w:t>
      </w:r>
    </w:p>
    <w:p w:rsidR="00D965B3" w:rsidRDefault="00A840B2" w:rsidP="0050632B">
      <w:pPr>
        <w:tabs>
          <w:tab w:val="left" w:pos="330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五.餐饮住宿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根据自身状况，餐盒打包，错时取餐，分时段就餐，分散用餐；宿舍不窜门，不窜楼宇。</w:t>
      </w:r>
    </w:p>
    <w:p w:rsidR="00D965B3" w:rsidRDefault="00A840B2" w:rsidP="0050632B">
      <w:pPr>
        <w:tabs>
          <w:tab w:val="left" w:pos="330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六.环境清洁消毒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1.室内地面每天至少湿式清洁一次。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2.公共卫生间，公用垃圾桶每天清洁消毒，及时倾倒。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3.教室、图书馆、实验室等室内场所每天开窗通风。</w:t>
      </w:r>
    </w:p>
    <w:p w:rsidR="00D965B3" w:rsidRDefault="00A840B2" w:rsidP="0050632B">
      <w:pPr>
        <w:tabs>
          <w:tab w:val="left" w:pos="3300"/>
        </w:tabs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七.应急演练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1.开学前后各一次。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2.新生报到后一次。</w:t>
      </w:r>
    </w:p>
    <w:p w:rsidR="00D965B3" w:rsidRDefault="00D965B3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</w:p>
    <w:p w:rsidR="00D965B3" w:rsidRDefault="00D965B3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校防控办公室</w:t>
      </w:r>
    </w:p>
    <w:p w:rsidR="00D965B3" w:rsidRDefault="00A840B2">
      <w:pPr>
        <w:tabs>
          <w:tab w:val="left" w:pos="3300"/>
        </w:tabs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27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D965B3" w:rsidRDefault="00D965B3">
      <w:pPr>
        <w:tabs>
          <w:tab w:val="left" w:pos="3300"/>
        </w:tabs>
      </w:pPr>
    </w:p>
    <w:sectPr w:rsidR="00D965B3" w:rsidSect="00B9102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5B3"/>
    <w:rsid w:val="000876AD"/>
    <w:rsid w:val="000E6C32"/>
    <w:rsid w:val="001E1CD0"/>
    <w:rsid w:val="001F4E9B"/>
    <w:rsid w:val="003E0404"/>
    <w:rsid w:val="0050632B"/>
    <w:rsid w:val="005451E7"/>
    <w:rsid w:val="00A40DBC"/>
    <w:rsid w:val="00A840B2"/>
    <w:rsid w:val="00AC62C2"/>
    <w:rsid w:val="00AC72B1"/>
    <w:rsid w:val="00B9102C"/>
    <w:rsid w:val="00C11DFE"/>
    <w:rsid w:val="00D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D96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D96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陈广晋</dc:creator>
  <cp:lastModifiedBy>张红娟</cp:lastModifiedBy>
  <cp:revision>2</cp:revision>
  <cp:lastPrinted>2020-08-27T03:39:00Z</cp:lastPrinted>
  <dcterms:created xsi:type="dcterms:W3CDTF">2020-09-02T02:36:00Z</dcterms:created>
  <dcterms:modified xsi:type="dcterms:W3CDTF">2020-09-02T02:36:00Z</dcterms:modified>
</cp:coreProperties>
</file>