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after="225"/>
        <w:jc w:val="center"/>
        <w:outlineLvl w:val="0"/>
        <w:rPr>
          <w:rFonts w:ascii="Helvetica" w:hAnsi="Helvetica" w:eastAsia="宋体" w:cs="Helvetica"/>
          <w:b/>
          <w:bCs/>
          <w:color w:val="444444"/>
          <w:kern w:val="36"/>
          <w:sz w:val="30"/>
          <w:szCs w:val="30"/>
        </w:rPr>
      </w:pPr>
      <w:r>
        <w:rPr>
          <w:rFonts w:hint="eastAsia" w:ascii="Helvetica" w:hAnsi="Helvetica" w:eastAsia="宋体" w:cs="Helvetica"/>
          <w:b/>
          <w:bCs/>
          <w:color w:val="444444"/>
          <w:kern w:val="36"/>
          <w:sz w:val="30"/>
          <w:szCs w:val="30"/>
        </w:rPr>
        <w:t>烟台大学</w:t>
      </w:r>
      <w:r>
        <w:rPr>
          <w:rFonts w:ascii="Helvetica" w:hAnsi="Helvetica" w:eastAsia="宋体" w:cs="Helvetica"/>
          <w:b/>
          <w:bCs/>
          <w:color w:val="444444"/>
          <w:kern w:val="36"/>
          <w:sz w:val="30"/>
          <w:szCs w:val="30"/>
        </w:rPr>
        <w:t>报考点网上信息确认所需上传材料照片及标准</w:t>
      </w:r>
    </w:p>
    <w:p>
      <w:pPr>
        <w:pStyle w:val="5"/>
        <w:spacing w:before="0" w:beforeAutospacing="0" w:after="0" w:afterAutospacing="0"/>
        <w:ind w:firstLine="555"/>
        <w:rPr>
          <w:rFonts w:ascii="仿宋" w:hAnsi="仿宋" w:eastAsia="仿宋" w:cs="仿宋"/>
          <w:kern w:val="2"/>
          <w:sz w:val="28"/>
          <w:szCs w:val="28"/>
          <w:lang w:val="zh-TW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zh-TW"/>
        </w:rPr>
        <w:t>所有在（3781）烟台大学报考点参加网上确认的考生均须上传第（一）项所规定的确认材料照片，并须根据自己报考身份的实际情况如实上传第（二）项所规定的照片。</w:t>
      </w:r>
    </w:p>
    <w:p>
      <w:pPr>
        <w:pStyle w:val="5"/>
        <w:spacing w:before="0" w:beforeAutospacing="0" w:after="0" w:afterAutospacing="0"/>
        <w:ind w:firstLine="555"/>
        <w:rPr>
          <w:rFonts w:ascii="仿宋" w:hAnsi="仿宋" w:eastAsia="仿宋" w:cs="仿宋"/>
          <w:kern w:val="2"/>
          <w:sz w:val="28"/>
          <w:szCs w:val="28"/>
          <w:lang w:val="zh-TW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zh-TW"/>
        </w:rPr>
        <w:t>特别提醒：考生提交材料务必真实、有效，并符合标准要求。如因提供虚假材料，后期不能考试、录取的责任由考生本人承担。对考生提供的无法清晰、准确辨识的照片，考生须重新提交。</w:t>
      </w:r>
    </w:p>
    <w:p>
      <w:pPr>
        <w:spacing w:line="560" w:lineRule="exact"/>
        <w:ind w:firstLine="562" w:firstLineChars="200"/>
        <w:rPr>
          <w:rFonts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（一）所有考生均须上传的证件及材料照片</w:t>
      </w:r>
    </w:p>
    <w:p>
      <w:pPr>
        <w:spacing w:line="560" w:lineRule="exact"/>
        <w:ind w:firstLine="560" w:firstLineChars="200"/>
        <w:rPr>
          <w:rFonts w:hint="eastAsia" w:ascii="仿宋" w:hAnsi="仿宋" w:eastAsia="仿宋" w:cs="仿宋"/>
          <w:sz w:val="28"/>
          <w:szCs w:val="28"/>
          <w:lang w:val="zh-TW"/>
        </w:rPr>
      </w:pPr>
      <w:r>
        <w:rPr>
          <w:rFonts w:hint="eastAsia" w:ascii="仿宋" w:hAnsi="仿宋" w:eastAsia="仿宋" w:cs="仿宋"/>
          <w:sz w:val="28"/>
          <w:szCs w:val="28"/>
          <w:lang w:val="zh-TW"/>
        </w:rPr>
        <w:t>1.本人近期正面免冠彩色证件照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  <w:lang w:val="zh-TW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2155825</wp:posOffset>
            </wp:positionH>
            <wp:positionV relativeFrom="paragraph">
              <wp:posOffset>128905</wp:posOffset>
            </wp:positionV>
            <wp:extent cx="1812290" cy="2429510"/>
            <wp:effectExtent l="9525" t="9525" r="26035" b="18415"/>
            <wp:wrapTopAndBottom/>
            <wp:docPr id="17" name="图片 17" descr="微信截图_20201102090630_co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01102090630_conew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2429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照片要求：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</w:rPr>
        <w:t>1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本人近三个月内正面、免冠、无妆、彩色头像电子证</w:t>
      </w:r>
      <w:bookmarkStart w:id="0" w:name="_GoBack"/>
      <w:bookmarkEnd w:id="0"/>
      <w:r>
        <w:rPr>
          <w:rFonts w:hint="eastAsia" w:ascii="仿宋" w:hAnsi="仿宋" w:eastAsia="仿宋" w:cs="仿宋"/>
          <w:sz w:val="24"/>
          <w:szCs w:val="24"/>
        </w:rPr>
        <w:t>件照（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必须为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白底彩色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照片</w:t>
      </w:r>
      <w:r>
        <w:rPr>
          <w:rFonts w:hint="eastAsia" w:ascii="仿宋" w:hAnsi="仿宋" w:eastAsia="仿宋" w:cs="仿宋"/>
          <w:sz w:val="24"/>
          <w:szCs w:val="24"/>
        </w:rPr>
        <w:t>，用于准考证照片）；</w:t>
      </w:r>
      <w:r>
        <w:rPr>
          <w:rFonts w:hint="eastAsia" w:ascii="仿宋" w:hAnsi="仿宋" w:eastAsia="仿宋" w:cs="仿宋"/>
          <w:sz w:val="24"/>
          <w:szCs w:val="24"/>
        </w:rPr>
        <w:br w:type="textWrapping"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仅支持jpg或jpeg格式，建议大小不超过10M，</w:t>
      </w:r>
      <w:r>
        <w:rPr>
          <w:rFonts w:hint="eastAsia" w:ascii="仿宋" w:hAnsi="仿宋" w:eastAsia="仿宋" w:cs="仿宋"/>
          <w:color w:val="2893E9"/>
          <w:sz w:val="24"/>
          <w:szCs w:val="24"/>
        </w:rPr>
        <w:t>宽高比例3:4</w:t>
      </w:r>
      <w:r>
        <w:rPr>
          <w:rFonts w:hint="eastAsia" w:ascii="仿宋" w:hAnsi="仿宋" w:eastAsia="仿宋" w:cs="仿宋"/>
          <w:sz w:val="24"/>
          <w:szCs w:val="24"/>
        </w:rPr>
        <w:t>；</w:t>
      </w:r>
      <w:r>
        <w:rPr>
          <w:rFonts w:hint="eastAsia" w:ascii="仿宋" w:hAnsi="仿宋" w:eastAsia="仿宋" w:cs="仿宋"/>
          <w:sz w:val="24"/>
          <w:szCs w:val="24"/>
        </w:rPr>
        <w:br w:type="textWrapping"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</w:rPr>
        <w:t>3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正脸头像，人像水平居中，人脸的水平转动角，倾斜角，俯仰角应在±10度之内。眼睛所在位置距离照片上边沿为图像高度的30%-50%之间。头像左右对称。姿态端正，双眼自然睁开并平视，耳朵对称，嘴唇自然闭合，左右肩膀平衡，头部和肩部要端正且不能过大或过小，需占整张照片的比例为不小于2/3；</w:t>
      </w:r>
      <w:r>
        <w:rPr>
          <w:rFonts w:hint="eastAsia" w:ascii="仿宋" w:hAnsi="仿宋" w:eastAsia="仿宋" w:cs="仿宋"/>
          <w:sz w:val="24"/>
          <w:szCs w:val="24"/>
        </w:rPr>
        <w:br w:type="textWrapping"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</w:rPr>
        <w:t>4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脸部无遮挡，头发不得遮挡脸部、眼睛、眉毛、耳朵或造成阴影，要露出五官；</w:t>
      </w:r>
      <w:r>
        <w:rPr>
          <w:rFonts w:hint="eastAsia" w:ascii="仿宋" w:hAnsi="仿宋" w:eastAsia="仿宋" w:cs="仿宋"/>
          <w:sz w:val="24"/>
          <w:szCs w:val="24"/>
        </w:rPr>
        <w:br w:type="textWrapping"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</w:rPr>
        <w:t>5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照明光线均匀，脸部、鼻部不能发光，无高光、光斑，无阴影、红眼等；</w:t>
      </w:r>
      <w:r>
        <w:rPr>
          <w:rFonts w:hint="eastAsia" w:ascii="仿宋" w:hAnsi="仿宋" w:eastAsia="仿宋" w:cs="仿宋"/>
          <w:sz w:val="24"/>
          <w:szCs w:val="24"/>
        </w:rPr>
        <w:br w:type="textWrapping"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</w:rPr>
        <w:t>6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人像对焦准确、层次清晰，不模糊；</w:t>
      </w:r>
      <w:r>
        <w:rPr>
          <w:rFonts w:hint="eastAsia" w:ascii="仿宋" w:hAnsi="仿宋" w:eastAsia="仿宋" w:cs="仿宋"/>
          <w:sz w:val="24"/>
          <w:szCs w:val="24"/>
        </w:rPr>
        <w:br w:type="textWrapping"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</w:rPr>
        <w:t>7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不得化妆，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不得佩戴眼镜、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首饰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、</w:t>
      </w:r>
      <w:r>
        <w:rPr>
          <w:rFonts w:hint="eastAsia" w:ascii="仿宋" w:hAnsi="仿宋" w:eastAsia="仿宋" w:cs="仿宋"/>
          <w:sz w:val="24"/>
          <w:szCs w:val="24"/>
        </w:rPr>
        <w:t>隐形眼镜、美瞳拍照；</w:t>
      </w:r>
      <w:r>
        <w:rPr>
          <w:rFonts w:hint="eastAsia" w:ascii="仿宋" w:hAnsi="仿宋" w:eastAsia="仿宋" w:cs="仿宋"/>
          <w:sz w:val="24"/>
          <w:szCs w:val="24"/>
        </w:rPr>
        <w:br w:type="textWrapping"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</w:rPr>
        <w:t>8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图像应真实表达考生本人近期相貌，照片内容要求真实有效，不得做任何修改（如不得使用PS等照片编辑软件处理，不得对人像特征（如伤疤、痣、发型等）进行技术处理，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不得用照片翻拍</w:t>
      </w:r>
      <w:r>
        <w:rPr>
          <w:rFonts w:hint="eastAsia" w:ascii="仿宋" w:hAnsi="仿宋" w:eastAsia="仿宋" w:cs="仿宋"/>
          <w:sz w:val="24"/>
          <w:szCs w:val="24"/>
        </w:rPr>
        <w:t>）；</w:t>
      </w:r>
      <w:r>
        <w:rPr>
          <w:rFonts w:hint="eastAsia" w:ascii="仿宋" w:hAnsi="仿宋" w:eastAsia="仿宋" w:cs="仿宋"/>
          <w:sz w:val="24"/>
          <w:szCs w:val="24"/>
        </w:rPr>
        <w:br w:type="textWrapping"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</w:rPr>
        <w:t>9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请务必谨慎上传符合上述全部要求的照片，否则会影响审核。</w:t>
      </w:r>
    </w:p>
    <w:p>
      <w:pPr>
        <w:pStyle w:val="5"/>
        <w:spacing w:before="0" w:beforeAutospacing="0" w:after="0" w:afterAutospacing="0"/>
        <w:ind w:firstLine="555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5"/>
        <w:spacing w:before="0" w:beforeAutospacing="0" w:after="0" w:afterAutospacing="0"/>
        <w:ind w:firstLine="555"/>
        <w:rPr>
          <w:rFonts w:ascii="仿宋" w:hAnsi="仿宋" w:eastAsia="仿宋" w:cs="仿宋"/>
          <w:sz w:val="28"/>
          <w:szCs w:val="28"/>
          <w:lang w:val="zh-TW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  <w:lang w:val="zh-TW"/>
        </w:rPr>
        <w:t>.本人身份证原件正反面照（分正反面两张上传、头像、信息内容清晰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无缺角</w:t>
      </w:r>
      <w:r>
        <w:rPr>
          <w:rFonts w:hint="eastAsia" w:ascii="仿宋" w:hAnsi="仿宋" w:eastAsia="仿宋" w:cs="仿宋"/>
          <w:sz w:val="28"/>
          <w:szCs w:val="28"/>
          <w:lang w:val="zh-TW"/>
        </w:rPr>
        <w:t>）。</w:t>
      </w:r>
    </w:p>
    <w:p>
      <w:pPr>
        <w:pStyle w:val="5"/>
        <w:spacing w:before="0" w:beforeAutospacing="0" w:after="0" w:afterAutospacing="0"/>
        <w:ind w:firstLine="555"/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color w:val="333333"/>
          <w:sz w:val="29"/>
          <w:szCs w:val="29"/>
        </w:rPr>
        <w:drawing>
          <wp:inline distT="0" distB="0" distL="0" distR="0">
            <wp:extent cx="2824480" cy="1760220"/>
            <wp:effectExtent l="0" t="0" r="13970" b="11430"/>
            <wp:docPr id="7" name="图片 7" descr="http://edu.qingdao.gov.cn/upload/181101193306379363/181101193451801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edu.qingdao.gov.cn/upload/181101193306379363/1811011934518017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9"/>
          <w:szCs w:val="29"/>
        </w:rPr>
        <w:drawing>
          <wp:inline distT="0" distB="0" distL="0" distR="0">
            <wp:extent cx="2797810" cy="1768475"/>
            <wp:effectExtent l="0" t="0" r="2540" b="3175"/>
            <wp:docPr id="6" name="图片 6" descr="http://edu.qingdao.gov.cn/upload/181101193306379363/181101193501864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edu.qingdao.gov.cn/upload/181101193306379363/1811011935018640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rPr>
          <w:rFonts w:ascii="仿宋" w:hAnsi="仿宋" w:eastAsia="仿宋" w:cs="仿宋"/>
          <w:sz w:val="28"/>
          <w:szCs w:val="28"/>
          <w:lang w:val="zh-TW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  <w:lang w:val="zh-TW"/>
        </w:rPr>
        <w:t>.本人手持身份证照</w:t>
      </w:r>
    </w:p>
    <w:p>
      <w:pPr>
        <w:widowControl/>
        <w:shd w:val="clear" w:color="auto" w:fill="FFFFFF"/>
        <w:spacing w:line="460" w:lineRule="atLeast"/>
        <w:ind w:left="480" w:firstLine="480" w:firstLineChars="2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00325" cy="2600325"/>
            <wp:effectExtent l="0" t="0" r="9525" b="9525"/>
            <wp:docPr id="11" name="图片 11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照片要求：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</w:rPr>
        <w:t>1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）仅支持jpg或jpeg格式，建议大小不超过10M；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br w:type="textWrapping"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）拍摄时，手持本人身份证，将持证的手臂和上半身整个拍进照片。姿态端正，双眼自然睁开并平视，耳朵对称，嘴唇自然闭合，左右肩膀平衡，头部和肩部要端正。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br w:type="textWrapping"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</w:rPr>
        <w:t>3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）脸部无遮挡，头发不得遮挡脸部、眼睛、眉毛、耳朵或造成阴影，要露出五官；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br w:type="textWrapping"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</w:rPr>
        <w:t>4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）确保身份证上的所有信息清晰可见、完整（没有被遮挡或者被手指捏住）；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br w:type="textWrapping"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（5）照明光线均匀，脸部、鼻部不能发光，无高光、光斑，无阴影、红眼等；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br w:type="textWrapping"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（6）人像对焦准确、层次清晰，不模糊；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br w:type="textWrapping"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（7）不得化妆，</w:t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不得佩戴眼镜、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首饰、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隐形眼镜、美瞳拍照；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br w:type="textWrapping"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（8）图像应真实表达考生本人近期相貌，照片内容要求真实有效，不得做任何修改（如不得使用PS等照片编辑软件处理，不得对人像特征（如伤疤、痣、发型等）进行技术处理</w:t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，不得用照片翻拍，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不得用镜像照片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）；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br w:type="textWrapping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</w:t>
      </w:r>
    </w:p>
    <w:p>
      <w:pPr>
        <w:pStyle w:val="5"/>
        <w:spacing w:before="0" w:beforeAutospacing="0" w:after="0" w:afterAutospacing="0"/>
        <w:ind w:firstLine="555"/>
        <w:rPr>
          <w:rFonts w:ascii="仿宋" w:hAnsi="仿宋" w:eastAsia="仿宋" w:cs="仿宋"/>
          <w:kern w:val="2"/>
          <w:sz w:val="28"/>
          <w:szCs w:val="28"/>
          <w:lang w:val="zh-TW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zh-TW"/>
        </w:rPr>
        <w:t>以上三项为所有考生均必须上传，特别提醒：证件照片要按照上述</w:t>
      </w:r>
      <w:r>
        <w:rPr>
          <w:rFonts w:ascii="仿宋" w:hAnsi="仿宋" w:eastAsia="仿宋" w:cs="仿宋"/>
          <w:kern w:val="2"/>
          <w:sz w:val="28"/>
          <w:szCs w:val="28"/>
          <w:lang w:val="zh-TW"/>
        </w:rPr>
        <w:t>要求上传</w:t>
      </w:r>
      <w:r>
        <w:rPr>
          <w:rFonts w:hint="eastAsia" w:ascii="仿宋" w:hAnsi="仿宋" w:eastAsia="仿宋" w:cs="仿宋"/>
          <w:kern w:val="2"/>
          <w:sz w:val="28"/>
          <w:szCs w:val="28"/>
          <w:lang w:val="zh-TW"/>
        </w:rPr>
        <w:t>，严禁对照片进行修图，对证件照审核未通过的考生，须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根据提示重新提交</w:t>
      </w:r>
      <w:r>
        <w:rPr>
          <w:rFonts w:hint="eastAsia" w:ascii="仿宋" w:hAnsi="仿宋" w:eastAsia="仿宋" w:cs="仿宋"/>
          <w:kern w:val="2"/>
          <w:sz w:val="28"/>
          <w:szCs w:val="28"/>
          <w:lang w:val="zh-TW"/>
        </w:rPr>
        <w:t>。以下资料由考生根据自身情况如实提供。</w:t>
      </w:r>
    </w:p>
    <w:p>
      <w:pPr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br w:type="page"/>
      </w:r>
    </w:p>
    <w:p>
      <w:pPr>
        <w:widowControl/>
        <w:shd w:val="clear" w:color="auto" w:fill="FFFFFF"/>
        <w:spacing w:line="460" w:lineRule="atLeast"/>
        <w:ind w:firstLine="562" w:firstLineChars="200"/>
        <w:jc w:val="left"/>
        <w:rPr>
          <w:rFonts w:ascii="宋体" w:hAnsi="宋体" w:cs="宋体"/>
          <w:color w:val="333333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（二）考生还须按下列要求上传的其它证件及材料照片</w:t>
      </w:r>
    </w:p>
    <w:p>
      <w:pPr>
        <w:widowControl/>
        <w:shd w:val="clear" w:color="auto" w:fill="FFFFFF"/>
        <w:spacing w:line="460" w:lineRule="atLeast"/>
        <w:ind w:firstLine="562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宋体" w:hAnsi="宋体" w:cs="宋体"/>
          <w:b/>
          <w:bCs/>
          <w:color w:val="333333"/>
          <w:kern w:val="0"/>
          <w:sz w:val="28"/>
          <w:szCs w:val="28"/>
          <w:shd w:val="clear" w:color="auto" w:fill="FFFFFF"/>
        </w:rPr>
        <w:t>1.驻烟高校202</w:t>
      </w:r>
      <w:r>
        <w:rPr>
          <w:rFonts w:hint="eastAsia" w:ascii="宋体" w:hAnsi="宋体" w:cs="宋体"/>
          <w:b/>
          <w:bCs/>
          <w:color w:val="333333"/>
          <w:kern w:val="0"/>
          <w:sz w:val="28"/>
          <w:szCs w:val="28"/>
          <w:shd w:val="clear" w:color="auto" w:fill="FFFFFF"/>
          <w:lang w:val="en-US" w:eastAsia="zh-CN"/>
        </w:rPr>
        <w:t>1</w:t>
      </w:r>
      <w:r>
        <w:rPr>
          <w:rFonts w:hint="eastAsia" w:ascii="宋体" w:hAnsi="宋体" w:cs="宋体"/>
          <w:b/>
          <w:bCs/>
          <w:color w:val="333333"/>
          <w:kern w:val="0"/>
          <w:sz w:val="28"/>
          <w:szCs w:val="28"/>
          <w:shd w:val="clear" w:color="auto" w:fill="FFFFFF"/>
        </w:rPr>
        <w:t>届全日制应届本科毕业生</w:t>
      </w:r>
      <w:r>
        <w:rPr>
          <w:rFonts w:hint="eastAsia" w:ascii="仿宋" w:hAnsi="仿宋" w:eastAsia="仿宋" w:cs="仿宋"/>
          <w:sz w:val="28"/>
          <w:szCs w:val="28"/>
        </w:rPr>
        <w:t>（含全日制成人高校本科毕业生）</w:t>
      </w:r>
    </w:p>
    <w:p>
      <w:pPr>
        <w:widowControl/>
        <w:shd w:val="clear" w:color="auto" w:fill="FFFFFF"/>
        <w:spacing w:line="460" w:lineRule="atLeast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须上传“中国高等教育学生信息网”的《教育部学籍在线验证报告》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和学生证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widowControl/>
        <w:shd w:val="clear" w:color="auto" w:fill="FFFFFF"/>
        <w:spacing w:line="460" w:lineRule="atLeast"/>
        <w:ind w:firstLine="562" w:firstLineChars="200"/>
        <w:jc w:val="left"/>
        <w:rPr>
          <w:rFonts w:hint="eastAsia" w:ascii="宋体" w:hAnsi="宋体" w:cs="宋体" w:eastAsiaTheme="minorEastAsia"/>
          <w:b/>
          <w:bCs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宋体" w:hAnsi="宋体" w:cs="宋体" w:eastAsiaTheme="minorEastAsia"/>
          <w:b/>
          <w:bCs/>
          <w:color w:val="333333"/>
          <w:kern w:val="0"/>
          <w:sz w:val="28"/>
          <w:szCs w:val="28"/>
          <w:shd w:val="clear" w:color="auto" w:fill="FFFFFF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791845</wp:posOffset>
            </wp:positionV>
            <wp:extent cx="3091815" cy="2232660"/>
            <wp:effectExtent l="0" t="0" r="13335" b="15240"/>
            <wp:wrapTopAndBottom/>
            <wp:docPr id="2" name="图片 2" descr="timg_co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img_conew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333333"/>
          <w:kern w:val="0"/>
          <w:sz w:val="28"/>
          <w:szCs w:val="28"/>
          <w:shd w:val="clear" w:color="auto" w:fill="FFFFFF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80645</wp:posOffset>
            </wp:positionV>
            <wp:extent cx="2274570" cy="3082290"/>
            <wp:effectExtent l="0" t="0" r="11430" b="3810"/>
            <wp:wrapTopAndBottom/>
            <wp:docPr id="5" name="图片 13" descr="35a85edf8db1cb1393e8cc91dd54564e93584b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35a85edf8db1cb1393e8cc91dd54564e93584ba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30822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color w:val="333333"/>
          <w:kern w:val="0"/>
          <w:sz w:val="28"/>
          <w:szCs w:val="28"/>
          <w:shd w:val="clear" w:color="auto" w:fill="FFFFFF"/>
        </w:rPr>
        <w:t>2.往届毕业生</w:t>
      </w:r>
    </w:p>
    <w:p>
      <w:pPr>
        <w:widowControl/>
        <w:shd w:val="clear" w:color="auto" w:fill="FFFFFF"/>
        <w:spacing w:line="460" w:lineRule="atLeast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（1）所有往届生须提供毕业证书、“中国高等教育学生信息网”的《教育部学历证书电子注册备案表》或《中国高等教育学历认证报告》。</w:t>
      </w:r>
    </w:p>
    <w:p>
      <w:pPr>
        <w:widowControl/>
        <w:shd w:val="clear" w:color="auto" w:fill="FFFFFF"/>
        <w:spacing w:line="460" w:lineRule="atLeast"/>
        <w:ind w:left="19" w:leftChars="9" w:firstLine="350" w:firstLineChars="167"/>
        <w:jc w:val="left"/>
        <w:rPr>
          <w:rFonts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856615</wp:posOffset>
            </wp:positionV>
            <wp:extent cx="3178810" cy="2225675"/>
            <wp:effectExtent l="0" t="0" r="2540" b="3175"/>
            <wp:wrapTopAndBottom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106045</wp:posOffset>
            </wp:positionV>
            <wp:extent cx="2407920" cy="3328670"/>
            <wp:effectExtent l="0" t="0" r="11430" b="5080"/>
            <wp:wrapTopAndBottom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332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</w:p>
    <w:p>
      <w:pPr>
        <w:widowControl/>
        <w:shd w:val="clear" w:color="auto" w:fill="FFFFFF"/>
        <w:spacing w:line="460" w:lineRule="atLeast"/>
        <w:ind w:left="19" w:leftChars="9" w:firstLine="467" w:firstLineChars="167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）户籍在烟台地区的往届生，须提供户口本首页、索引页及个人单页（集体户口仅提供首页及个人单页）。</w:t>
      </w:r>
    </w:p>
    <w:p>
      <w:pPr>
        <w:widowControl/>
        <w:numPr>
          <w:ilvl w:val="0"/>
          <w:numId w:val="0"/>
        </w:numPr>
        <w:shd w:val="clear" w:color="auto" w:fill="FFFFFF"/>
        <w:spacing w:line="460" w:lineRule="atLeast"/>
        <w:jc w:val="left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2069465" cy="1617980"/>
            <wp:effectExtent l="0" t="0" r="6985" b="12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94255" cy="1609725"/>
            <wp:effectExtent l="0" t="0" r="10795" b="95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l="4890" t="2350" r="747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7880" cy="1624965"/>
            <wp:effectExtent l="0" t="0" r="7620" b="133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hd w:val="clear" w:color="auto" w:fill="FFFFFF"/>
        <w:spacing w:line="460" w:lineRule="atLeast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户籍不在烟台地区的往届生，须提供烟台市人社局网站打印的缴纳的社保证明（缴纳期限至少三个月并涵盖报名确认期间）。</w:t>
      </w:r>
    </w:p>
    <w:p>
      <w:pPr>
        <w:widowControl/>
        <w:numPr>
          <w:ilvl w:val="0"/>
          <w:numId w:val="1"/>
        </w:numPr>
        <w:shd w:val="clear" w:color="auto" w:fill="FFFFFF"/>
        <w:spacing w:line="460" w:lineRule="atLeast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取得境外学历的考生，需提供由教育部留学服务中心提供的《国外学位学历认证书》。</w:t>
      </w:r>
    </w:p>
    <w:p>
      <w:pPr>
        <w:widowControl/>
        <w:numPr>
          <w:ilvl w:val="0"/>
          <w:numId w:val="0"/>
        </w:numPr>
        <w:shd w:val="clear" w:color="auto" w:fill="FFFFFF"/>
        <w:spacing w:line="460" w:lineRule="atLeast"/>
        <w:ind w:leftChars="200"/>
        <w:jc w:val="center"/>
        <w:rPr>
          <w:rFonts w:hint="default" w:ascii="宋体" w:hAnsi="宋体" w:cs="宋体"/>
          <w:color w:val="333333"/>
          <w:kern w:val="0"/>
          <w:sz w:val="28"/>
          <w:szCs w:val="28"/>
          <w:shd w:val="clear" w:color="auto" w:fill="FFFFFF"/>
          <w:lang w:val="en-US" w:eastAsia="zh-CN"/>
        </w:rPr>
      </w:pPr>
      <w:r>
        <w:drawing>
          <wp:inline distT="0" distB="0" distL="114300" distR="114300">
            <wp:extent cx="1762125" cy="2574290"/>
            <wp:effectExtent l="0" t="0" r="952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l="4797" t="4020" r="5251" b="3381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60" w:lineRule="atLeast"/>
        <w:ind w:firstLine="562" w:firstLineChars="200"/>
        <w:jc w:val="left"/>
        <w:rPr>
          <w:rFonts w:ascii="宋体" w:hAnsi="宋体" w:cs="宋体"/>
          <w:b/>
          <w:bCs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b/>
          <w:bCs/>
          <w:color w:val="333333"/>
          <w:kern w:val="0"/>
          <w:sz w:val="28"/>
          <w:szCs w:val="28"/>
          <w:shd w:val="clear" w:color="auto" w:fill="FFFFFF"/>
        </w:rPr>
        <w:t>3.其他考生</w:t>
      </w:r>
    </w:p>
    <w:p>
      <w:pPr>
        <w:widowControl/>
        <w:shd w:val="clear" w:color="auto" w:fill="FFFFFF"/>
        <w:spacing w:line="460" w:lineRule="atLeast"/>
        <w:ind w:firstLine="560" w:firstLineChars="200"/>
        <w:jc w:val="left"/>
        <w:rPr>
          <w:rFonts w:ascii="宋体" w:hAnsi="宋体" w:cs="宋体"/>
          <w:b/>
          <w:bCs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sz w:val="28"/>
          <w:szCs w:val="28"/>
        </w:rPr>
        <w:t>（1）</w:t>
      </w:r>
      <w:r>
        <w:rPr>
          <w:rFonts w:hint="eastAsia" w:ascii="宋体" w:hAnsi="宋体" w:cs="宋体"/>
          <w:b/>
          <w:bCs/>
          <w:color w:val="333333"/>
          <w:kern w:val="0"/>
          <w:sz w:val="28"/>
          <w:szCs w:val="28"/>
          <w:shd w:val="clear" w:color="auto" w:fill="FFFFFF"/>
        </w:rPr>
        <w:t>非全日制成人高校本科毕业生</w:t>
      </w:r>
    </w:p>
    <w:p>
      <w:pPr>
        <w:widowControl/>
        <w:shd w:val="clear" w:color="auto" w:fill="FFFFFF"/>
        <w:spacing w:line="460" w:lineRule="atLeast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须上传 “中国高等教育学生信息网”的《教育部学历证书电子注册备案表》。</w:t>
      </w:r>
    </w:p>
    <w:p>
      <w:pPr>
        <w:widowControl/>
        <w:shd w:val="clear" w:color="auto" w:fill="FFFFFF"/>
        <w:spacing w:line="460" w:lineRule="atLeast"/>
        <w:ind w:firstLine="560" w:firstLineChars="200"/>
        <w:jc w:val="left"/>
        <w:rPr>
          <w:rFonts w:ascii="宋体" w:hAnsi="宋体" w:cs="宋体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sz w:val="28"/>
          <w:szCs w:val="28"/>
        </w:rPr>
        <w:t>户籍在烟台地区的，须上传户口本首页、索引页及个人单页（集体户口仅提供首页及个人单页）。</w:t>
      </w:r>
    </w:p>
    <w:p>
      <w:pPr>
        <w:widowControl/>
        <w:shd w:val="clear" w:color="auto" w:fill="FFFFFF"/>
        <w:spacing w:line="460" w:lineRule="atLeast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户籍不在烟台地区的，须提供烟台市人社局网站打印的缴纳的社保证明（缴纳期限至少三个月并涵盖报名确认期间）。</w:t>
      </w:r>
    </w:p>
    <w:p>
      <w:pPr>
        <w:widowControl/>
        <w:shd w:val="clear" w:color="auto" w:fill="FFFFFF"/>
        <w:spacing w:line="460" w:lineRule="atLeast"/>
        <w:ind w:firstLine="560" w:firstLineChars="200"/>
        <w:jc w:val="left"/>
        <w:rPr>
          <w:rFonts w:ascii="宋体" w:hAnsi="宋体" w:cs="宋体"/>
          <w:b/>
          <w:bCs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sz w:val="28"/>
          <w:szCs w:val="28"/>
        </w:rPr>
        <w:t>（2）</w:t>
      </w:r>
      <w:r>
        <w:rPr>
          <w:rFonts w:hint="eastAsia" w:ascii="宋体" w:hAnsi="宋体" w:cs="宋体"/>
          <w:b/>
          <w:bCs/>
          <w:color w:val="333333"/>
          <w:kern w:val="0"/>
          <w:sz w:val="28"/>
          <w:szCs w:val="28"/>
          <w:shd w:val="clear" w:color="auto" w:fill="FFFFFF"/>
        </w:rPr>
        <w:t>暂未取得毕业证（202</w:t>
      </w:r>
      <w:r>
        <w:rPr>
          <w:rFonts w:hint="eastAsia" w:ascii="宋体" w:hAnsi="宋体" w:cs="宋体"/>
          <w:b/>
          <w:bCs/>
          <w:color w:val="333333"/>
          <w:kern w:val="0"/>
          <w:sz w:val="28"/>
          <w:szCs w:val="28"/>
          <w:shd w:val="clear" w:color="auto" w:fill="FFFFFF"/>
          <w:lang w:val="en-US" w:eastAsia="zh-CN"/>
        </w:rPr>
        <w:t>1</w:t>
      </w:r>
      <w:r>
        <w:rPr>
          <w:rFonts w:hint="eastAsia" w:ascii="宋体" w:hAnsi="宋体" w:cs="宋体"/>
          <w:b/>
          <w:bCs/>
          <w:color w:val="333333"/>
          <w:kern w:val="0"/>
          <w:sz w:val="28"/>
          <w:szCs w:val="28"/>
          <w:shd w:val="clear" w:color="auto" w:fill="FFFFFF"/>
        </w:rPr>
        <w:t>年研究生入学前可以取得）的高等教育自学考试本科考生</w:t>
      </w:r>
    </w:p>
    <w:p>
      <w:pPr>
        <w:widowControl/>
        <w:shd w:val="clear" w:color="auto" w:fill="FFFFFF"/>
        <w:spacing w:line="460" w:lineRule="atLeast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须提供证明自考生身份的材料：如准考证、成绩单等。</w:t>
      </w:r>
    </w:p>
    <w:p>
      <w:pPr>
        <w:widowControl/>
        <w:shd w:val="clear" w:color="auto" w:fill="FFFFFF"/>
        <w:spacing w:line="460" w:lineRule="atLeast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户籍在烟台地区的，须提供户口本首页、索引页及个人单页（集体户口仅提供首页及个人单页）。</w:t>
      </w:r>
    </w:p>
    <w:p>
      <w:pPr>
        <w:widowControl/>
        <w:shd w:val="clear" w:color="auto" w:fill="FFFFFF"/>
        <w:spacing w:line="460" w:lineRule="atLeast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户籍不在烟台地区的，须提供烟台市人社局网站打印的缴纳的社保证明（缴纳期限至少三个月并涵盖报名确认期间）。</w:t>
      </w:r>
    </w:p>
    <w:p>
      <w:pPr>
        <w:widowControl/>
        <w:numPr>
          <w:ilvl w:val="0"/>
          <w:numId w:val="0"/>
        </w:numPr>
        <w:shd w:val="clear" w:color="auto" w:fill="FFFFFF"/>
        <w:spacing w:line="460" w:lineRule="atLeast"/>
        <w:ind w:firstLine="560" w:firstLineChars="200"/>
        <w:jc w:val="left"/>
        <w:rPr>
          <w:rFonts w:hint="eastAsia" w:ascii="宋体" w:hAnsi="宋体" w:cs="宋体"/>
          <w:b/>
          <w:bCs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b w:val="0"/>
          <w:bCs w:val="0"/>
          <w:color w:val="333333"/>
          <w:kern w:val="0"/>
          <w:sz w:val="28"/>
          <w:szCs w:val="28"/>
          <w:shd w:val="clear" w:color="auto" w:fill="FFFFFF"/>
          <w:lang w:eastAsia="zh-CN"/>
        </w:rPr>
        <w:t>（</w:t>
      </w:r>
      <w:r>
        <w:rPr>
          <w:rFonts w:hint="eastAsia" w:ascii="宋体" w:hAnsi="宋体" w:cs="宋体"/>
          <w:b w:val="0"/>
          <w:bCs w:val="0"/>
          <w:color w:val="333333"/>
          <w:kern w:val="0"/>
          <w:sz w:val="28"/>
          <w:szCs w:val="28"/>
          <w:shd w:val="clear" w:color="auto" w:fill="FFFFFF"/>
          <w:lang w:val="en-US" w:eastAsia="zh-CN"/>
        </w:rPr>
        <w:t>3</w:t>
      </w:r>
      <w:r>
        <w:rPr>
          <w:rFonts w:hint="eastAsia" w:ascii="宋体" w:hAnsi="宋体" w:cs="宋体"/>
          <w:b w:val="0"/>
          <w:bCs w:val="0"/>
          <w:color w:val="333333"/>
          <w:kern w:val="0"/>
          <w:sz w:val="28"/>
          <w:szCs w:val="28"/>
          <w:shd w:val="clear" w:color="auto" w:fill="FFFFFF"/>
          <w:lang w:eastAsia="zh-CN"/>
        </w:rPr>
        <w:t>）</w:t>
      </w:r>
      <w:r>
        <w:rPr>
          <w:rFonts w:hint="eastAsia" w:ascii="宋体" w:hAnsi="宋体" w:cs="宋体"/>
          <w:b/>
          <w:bCs/>
          <w:color w:val="333333"/>
          <w:kern w:val="0"/>
          <w:sz w:val="28"/>
          <w:szCs w:val="28"/>
          <w:shd w:val="clear" w:color="auto" w:fill="FFFFFF"/>
        </w:rPr>
        <w:t>现役军人考生</w:t>
      </w:r>
    </w:p>
    <w:p>
      <w:pPr>
        <w:widowControl/>
        <w:shd w:val="clear" w:color="auto" w:fill="FFFFFF"/>
        <w:spacing w:line="460" w:lineRule="atLeast"/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须上传（1</w:t>
      </w:r>
      <w:r>
        <w:rPr>
          <w:rFonts w:hint="default" w:ascii="仿宋" w:hAnsi="仿宋" w:eastAsia="仿宋" w:cs="仿宋"/>
          <w:sz w:val="28"/>
          <w:szCs w:val="28"/>
        </w:rPr>
        <w:t>）军人身份证件；（2）毕业证书（毕业证书丢失的提供“中国高等教育学生信息网”的《教育部学历证书电子注册备案表》或《中国高等教育学历认证报告》）。</w:t>
      </w:r>
    </w:p>
    <w:p>
      <w:pPr>
        <w:widowControl/>
        <w:shd w:val="clear" w:color="auto" w:fill="FFFFFF"/>
        <w:spacing w:line="460" w:lineRule="atLeast"/>
        <w:ind w:firstLine="562" w:firstLineChars="200"/>
        <w:jc w:val="left"/>
        <w:rPr>
          <w:rFonts w:ascii="宋体" w:hAnsi="宋体" w:cs="宋体"/>
          <w:b/>
          <w:bCs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b/>
          <w:bCs/>
          <w:color w:val="333333"/>
          <w:kern w:val="0"/>
          <w:sz w:val="28"/>
          <w:szCs w:val="28"/>
          <w:shd w:val="clear" w:color="auto" w:fill="FFFFFF"/>
        </w:rPr>
        <w:t>4.报考“退役大学生士兵专项硕士研究生招生计划”的考生</w:t>
      </w:r>
    </w:p>
    <w:p>
      <w:pPr>
        <w:widowControl/>
        <w:shd w:val="clear" w:color="auto" w:fill="FFFFFF"/>
        <w:spacing w:line="460" w:lineRule="atLeast"/>
        <w:ind w:firstLine="560" w:firstLineChars="200"/>
        <w:jc w:val="left"/>
        <w:rPr>
          <w:rFonts w:ascii="宋体" w:hAnsi="宋体" w:cs="宋体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sz w:val="28"/>
          <w:szCs w:val="28"/>
        </w:rPr>
        <w:t>除上述（一）（二）条款中应该提交的材料外，还须上传本人《入伍批准书》和《退出现役证》原件。</w:t>
      </w:r>
    </w:p>
    <w:p>
      <w:pPr>
        <w:widowControl/>
        <w:shd w:val="clear" w:color="auto" w:fill="FFFFFF"/>
        <w:spacing w:line="460" w:lineRule="atLeast"/>
        <w:ind w:firstLine="560" w:firstLineChars="200"/>
        <w:jc w:val="center"/>
        <w:rPr>
          <w:rFonts w:hint="eastAsia" w:ascii="宋体" w:hAnsi="宋体" w:cs="宋体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color w:val="333333"/>
          <w:kern w:val="0"/>
          <w:sz w:val="28"/>
          <w:szCs w:val="28"/>
          <w:shd w:val="clear" w:color="auto" w:fill="FFFFFF"/>
        </w:rPr>
        <w:drawing>
          <wp:inline distT="0" distB="0" distL="0" distR="0">
            <wp:extent cx="2315845" cy="3239135"/>
            <wp:effectExtent l="0" t="0" r="8255" b="18415"/>
            <wp:docPr id="8" name="图片 11" descr="tim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timg (5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122" t="7527" r="3079" b="6380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32391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333333"/>
          <w:kern w:val="0"/>
          <w:sz w:val="28"/>
          <w:szCs w:val="28"/>
          <w:shd w:val="clear" w:color="auto" w:fill="FFFFFF"/>
        </w:rPr>
        <w:drawing>
          <wp:inline distT="0" distB="0" distL="0" distR="0">
            <wp:extent cx="3892550" cy="2905760"/>
            <wp:effectExtent l="0" t="0" r="12700" b="8890"/>
            <wp:docPr id="9" name="图片 12" descr="timg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timg (6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287" t="31100" r="11696" b="28099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9057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hd w:val="clear" w:color="auto" w:fill="FFFFFF"/>
        <w:spacing w:line="460" w:lineRule="atLeast"/>
        <w:jc w:val="both"/>
        <w:rPr>
          <w:rFonts w:hint="default" w:ascii="宋体" w:hAnsi="宋体" w:cs="宋体"/>
          <w:color w:val="333333"/>
          <w:kern w:val="0"/>
          <w:sz w:val="28"/>
          <w:szCs w:val="28"/>
          <w:shd w:val="clear" w:color="auto" w:fill="FFFFFF"/>
          <w:lang w:val="en-US" w:eastAsia="zh-CN"/>
        </w:rPr>
      </w:pPr>
    </w:p>
    <w:p>
      <w:pPr>
        <w:pStyle w:val="2"/>
        <w:spacing w:before="0" w:beforeAutospacing="0" w:after="0" w:afterAutospacing="0"/>
        <w:ind w:firstLine="562" w:firstLineChars="200"/>
        <w:jc w:val="both"/>
        <w:rPr>
          <w:bCs w:val="0"/>
          <w:color w:val="333333"/>
          <w:kern w:val="0"/>
          <w:sz w:val="28"/>
          <w:szCs w:val="28"/>
          <w:shd w:val="clear" w:color="auto" w:fill="FFFFFF"/>
        </w:rPr>
      </w:pPr>
      <w:r>
        <w:rPr>
          <w:color w:val="333333"/>
          <w:kern w:val="0"/>
          <w:sz w:val="28"/>
          <w:szCs w:val="28"/>
          <w:shd w:val="clear" w:color="auto" w:fill="FFFFFF"/>
        </w:rPr>
        <w:t>特别提醒：考生提交材料务必真实、有效，如有提供虚假材料，后期不能考试、录取的责任由考生本人承担。</w:t>
      </w:r>
    </w:p>
    <w:p>
      <w:pPr>
        <w:ind w:firstLine="562" w:firstLineChars="200"/>
        <w:rPr>
          <w:rFonts w:ascii="宋体" w:hAnsi="宋体" w:cs="宋体"/>
          <w:b/>
          <w:bCs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b/>
          <w:bCs/>
          <w:color w:val="333333"/>
          <w:kern w:val="0"/>
          <w:sz w:val="28"/>
          <w:szCs w:val="28"/>
          <w:shd w:val="clear" w:color="auto" w:fill="FFFFFF"/>
        </w:rPr>
        <w:t>对考生提供的无法清晰辨识的照片，考生须重新提交。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20A18"/>
    <w:multiLevelType w:val="singleLevel"/>
    <w:tmpl w:val="36420A18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7DC"/>
    <w:rsid w:val="000D3469"/>
    <w:rsid w:val="003A220E"/>
    <w:rsid w:val="004B2C25"/>
    <w:rsid w:val="00562E6F"/>
    <w:rsid w:val="00A457E6"/>
    <w:rsid w:val="00A81EE7"/>
    <w:rsid w:val="00AC4070"/>
    <w:rsid w:val="00B137DC"/>
    <w:rsid w:val="0AA34B43"/>
    <w:rsid w:val="10F86213"/>
    <w:rsid w:val="247E4C4B"/>
    <w:rsid w:val="2DD05571"/>
    <w:rsid w:val="37B960A5"/>
    <w:rsid w:val="4DDC79C3"/>
    <w:rsid w:val="54D10A87"/>
    <w:rsid w:val="745D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标题 1 Char"/>
    <w:basedOn w:val="7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321</Words>
  <Characters>1834</Characters>
  <Lines>15</Lines>
  <Paragraphs>4</Paragraphs>
  <TotalTime>8</TotalTime>
  <ScaleCrop>false</ScaleCrop>
  <LinksUpToDate>false</LinksUpToDate>
  <CharactersWithSpaces>2151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2019-10-12T03:14:00Z</dcterms:created>
  <dc:creator>魏权</dc:creator>
  <cp:lastModifiedBy> Over THE hill</cp:lastModifiedBy>
  <dcterms:modified xsi:type="dcterms:W3CDTF">2020-11-02T01:07:44Z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