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兰州财经大学2021年学术学位硕士研究生招生专业目录</w:t>
      </w:r>
    </w:p>
    <w:tbl>
      <w:tblPr>
        <w:tblW w:w="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7"/>
        <w:gridCol w:w="643"/>
        <w:gridCol w:w="691"/>
        <w:gridCol w:w="2444"/>
        <w:gridCol w:w="17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4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ascii="黑体" w:hAnsi="宋体" w:eastAsia="黑体" w:cs="黑体"/>
                <w:sz w:val="24"/>
                <w:szCs w:val="24"/>
              </w:rPr>
              <w:t>院系、专业、研究方向</w:t>
            </w:r>
          </w:p>
        </w:tc>
        <w:tc>
          <w:tcPr>
            <w:tcW w:w="69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  <w:t>参考人数</w:t>
            </w: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  <w:t>学制</w:t>
            </w:r>
          </w:p>
        </w:tc>
        <w:tc>
          <w:tcPr>
            <w:tcW w:w="26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  <w:t>考试科目编码及名称</w:t>
            </w:r>
          </w:p>
        </w:tc>
        <w:tc>
          <w:tcPr>
            <w:tcW w:w="186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  <w:lang w:val="en-US"/>
              </w:rPr>
              <w:t>001</w:t>
            </w: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</w:rPr>
              <w:t>经济学院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 w:cs="仿宋_gb2312"/>
                <w:sz w:val="18"/>
                <w:szCs w:val="18"/>
              </w:rPr>
              <w:t>联系人：郭老师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4696582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◆政治经济学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(020101)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pacing w:val="0"/>
                <w:sz w:val="18"/>
                <w:szCs w:val="18"/>
                <w:shd w:val="clear" w:fill="FFFFFF"/>
              </w:rPr>
              <w:t>中国特色社会主义经济理论与实践研究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</w:rPr>
              <w:t>区域经济协调发展研究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</w:rPr>
              <w:t>劳动关系与保障制度研究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《社会主义市场经济理论与实践》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《经济思想史》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◆西方经济学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(020104)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</w:rPr>
              <w:t>微观经济理论与政策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</w:rPr>
              <w:t>宏观经济理论与政策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《社会主义市场经济理论与实践》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《经济思想史》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◆人口、资源与环境经济学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(020106)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</w:rPr>
              <w:t>中国人口经济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</w:rPr>
              <w:t>生态经济与可持续发展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资源利用与区域发展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《社会主义市场经济理论与实践》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《经济思想史》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◆区域经济学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(020202)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欠发达地区经济开发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丝路贸易与区域市场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城镇化与城市经济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《统计学》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《社会主义市场经济理论与实践》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◆劳动经济学（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020207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劳动力市场与就业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劳动关系与劳动政策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劳动保障理论和政策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复试科目：经济学综合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《统计学》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《社会主义市场经济理论与实践》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  <w:lang w:val="en-US"/>
              </w:rPr>
              <w:t>002</w:t>
            </w: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</w:rPr>
              <w:t>国际经济与贸易学院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4683876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◆世界经济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(020105)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区域经济一体化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</w:rPr>
              <w:t>世界经济运行与协调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</w:rPr>
              <w:t>国际经济关系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《国际经济学》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《世界经济》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◆产业经济学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(020205)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流通创新与贸易经济发展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企业理论与战略管理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丝绸之路经济带建设与西部产业发展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《国际经济学》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《产业经济学》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◆国际贸易学（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020206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对外贸易与区域经济发展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地区经济一体化与多边贸易体制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国际贸易理论与政策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《国际经济学》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《国际贸易理论、实务与政策》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  <w:lang w:val="en-US"/>
              </w:rPr>
              <w:t>003</w:t>
            </w: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</w:rPr>
              <w:t>统计学院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电 话：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4683853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◆国民经济学（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020201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投融资管理与资本市场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金融投资与金融管理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城市与区域经济发展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04 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宏观经济预测与决策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《统计学》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《管理学》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◆数量经济学（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020209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计量经济学方法与应用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经济预测与决策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金融计量与量化交易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《统计学》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《国民经济统计学》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◆统计学（授经济学学位）（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027000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调查技术与统计分析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经济与社会统计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宏观经济统计分析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04 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环境与能源统计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eastAsia="zh-CN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统计学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(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学术学位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</w:rPr>
              <w:t>国民经济统计学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《西方经济学》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《抽样调查》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◆数理统计学（授理学学位）（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0714Z3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应用数理统计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生态统计分析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金融统计分析、保险与精算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04 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统计学习理论与方法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统计学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(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学术学位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复试科目：数理统计学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《多元统计分析》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《概率论》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  <w:t>院系、专业、研究方向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  <w:t>考试科目编码及名称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  <w:lang w:val="en-US"/>
              </w:rPr>
              <w:t>004</w:t>
            </w: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</w:rPr>
              <w:t>财税与公共管理学院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联系人：谢老师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8690950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◆财政学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(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含税收学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)(020203)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现代财政与公共经济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税收理论与政策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财政货币政策研究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《财政学》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《金融学》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  <w:lang w:val="en-US"/>
              </w:rPr>
              <w:t>005</w:t>
            </w: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</w:rPr>
              <w:t>金融学院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联系人：马老师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4679597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◆金融学（含保险学）（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020204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金融理论与政策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商业银行经营与风险管理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金融投资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04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保险经营与管理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《财政学》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《金融学》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◆金融工程（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0202Z1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金融资产定价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金融投资管理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金融风险管理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西方经济学（宏、微观）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《金融学》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《财政学》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  <w:lang w:val="en-US"/>
              </w:rPr>
              <w:t>006</w:t>
            </w: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</w:rPr>
              <w:t>法学院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4670738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◆经济法学（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030107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财税法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金融法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市场规制法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04 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企业公司法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611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法理学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815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民商法学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：经济法学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《刑法学》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《刑事诉讼法学》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  <w:lang w:val="en-US"/>
              </w:rPr>
              <w:t>007</w:t>
            </w: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</w:rPr>
              <w:t>马克思主义学院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8679390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◆马克思主义理论（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030500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马克思主义基本原理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马克思主义中国化研究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思想政治教育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612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马克思主义基本原理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816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中国特色社会主义理论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学科基础知识综合（包括①思想道德修养与法律基础；②中国近现代史纲要））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《思想政治教育学原理》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《国际共产主义运动史》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  <w:lang w:val="en-US"/>
              </w:rPr>
              <w:t>008</w:t>
            </w: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</w:rPr>
              <w:t>会计学院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联系人：涂老师、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72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4681931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◆会计学（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120201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/>
              </w:rPr>
              <w:t>01 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财务会计理论与方法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财务理论与方法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/>
              </w:rPr>
              <w:t>03 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审计理论与方法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/>
              </w:rPr>
              <w:t>04 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管理会计理论与方法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817 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财务会计学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《管理学》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《会计学原理》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  <w:lang w:val="en-US"/>
              </w:rPr>
              <w:t>009</w:t>
            </w: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</w:rPr>
              <w:t>工商管理学院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联系人：杜老师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4681877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◆企业管理（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120202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流通理论与营销管理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人力资源管理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品牌与质量管理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04 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物流管理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818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市场营销学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《西方经济学 微观部分》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《初级会计学》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◆旅游管理（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120203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旅游企业管理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旅游市场营销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818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90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旅游学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《旅游经济学》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《市场营销学》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  <w:lang w:val="en-US"/>
              </w:rPr>
              <w:t>010</w:t>
            </w: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</w:rPr>
              <w:t>信息工程学院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联系人：邹老师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4684878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◆管理科学与工程（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120100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信息管理与信息系统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电子商务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03 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物流与供应链管理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04 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数据分析与信息处理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818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运筹学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《程序设计（语言任选）》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《算法与数据结构》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  <w:lang w:val="en-US"/>
              </w:rPr>
              <w:t>013 </w:t>
            </w:r>
            <w:r>
              <w:rPr>
                <w:rStyle w:val="5"/>
                <w:rFonts w:hint="eastAsia" w:ascii="黑体" w:hAnsi="宋体" w:eastAsia="黑体" w:cs="黑体"/>
                <w:sz w:val="18"/>
                <w:szCs w:val="18"/>
              </w:rPr>
              <w:t>艺术学院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联系人：孙老师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4673857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4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◆设计学（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130500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01 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视觉传达与媒体设计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设计历史与理论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613 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设计概论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  <w:t>819 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综合设计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中国设计史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《素描》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《色彩》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注：以上各专业招生人数仅供参考，实际招生人数以教育部下达给我校的2021年招生规模为准。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兰州财经大学2021年专业学位研究生招生专业目录</w:t>
      </w:r>
    </w:p>
    <w:p>
      <w:pPr>
        <w:rPr>
          <w:rFonts w:hint="eastAsia"/>
        </w:rPr>
      </w:pPr>
    </w:p>
    <w:tbl>
      <w:tblPr>
        <w:tblW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E1E1D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655"/>
        <w:gridCol w:w="590"/>
        <w:gridCol w:w="2769"/>
        <w:gridCol w:w="20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院系、专业、培养方向</w:t>
            </w:r>
          </w:p>
        </w:tc>
        <w:tc>
          <w:tcPr>
            <w:tcW w:w="70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参考人数</w:t>
            </w:r>
          </w:p>
        </w:tc>
        <w:tc>
          <w:tcPr>
            <w:tcW w:w="63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学制</w:t>
            </w:r>
          </w:p>
        </w:tc>
        <w:tc>
          <w:tcPr>
            <w:tcW w:w="331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考试科目编码及名称</w:t>
            </w:r>
          </w:p>
        </w:tc>
        <w:tc>
          <w:tcPr>
            <w:tcW w:w="225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002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国际经济与贸易学院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54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电话：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4683876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◆国际商务（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025400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国际贸易运营与管理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企业国际化运营与发展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204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396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经济类综合能力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434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国际商务专业基础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经济学综合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《国际贸易实务》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《国际经济合作》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003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统计学院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54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4683853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◆应用统计（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025200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01 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大数据分析及应用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市场研究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03 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经济统计应用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204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396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经济类综合能力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432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统计学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统计学专业综合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《西方经济学》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《抽样调查》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E1E1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005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金融学院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联系人：马老师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54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4679597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◆金融（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025100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、金融投资与理财实务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、商业银行经营与管理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、金融管理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204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396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经济类综合能力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431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金融学综合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经济学综合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《货币银行学》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《管理学原理》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E1E1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◆保险（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025500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保险公司经营与管理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风险管理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社会保险理论与政策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204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396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经济类综合能力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435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保险专业基础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经济学综合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《货币银行学》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《管理学原理》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E1E1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004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  <w:t>财税与公共管理学院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联系人：谢老师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8690950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◆税务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(025300)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税收理论与制度政策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税务代理与税务筹划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税务会计与税收风险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204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396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经济类综合能力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433 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税务专业基础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经济学综合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《税收学》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《中国税制》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E1E1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008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会计学院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联系人：涂老师、张老师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4681931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E1E1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◆审计（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025700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社会审计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政府审计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内部审计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199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管理类联考综合能力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204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会计学综合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+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政治理论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同等学历加试科目：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《管理学》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《会计学原理》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E1E1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◆会计（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125300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01 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注册会计师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企业理财与税务筹划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03 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成本与管理会计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04 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政府与非营利组织会计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199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管理类联考综合能力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204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会计学综合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+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政治理论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同等学历加试科目：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《管理学》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《会计学原理》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◆资产评估（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025600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注册资产评估师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02 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房地产估价与管理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03 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企业价值评估与企业并购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204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396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经济类综合能力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436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资产评估专业基础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E1E1D6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同等学历加试科目：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《管理学》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《会计学原理》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E1E1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011 MBA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  <w:t>教育中心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联系人：广老师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54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4680739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◆工商管理非全日制（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125100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01 (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非全日制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)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公司理财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02(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非全日制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)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商务策划与营销管理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(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非全日制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)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风险投资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04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(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非全日制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)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创业管理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199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管理类联考综合能力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204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管理学原理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+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政治理论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详情见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MBA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教育中心网页招生简章及宣传册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E1E1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012 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  <w:t>商务传媒学院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联系人：周老师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54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电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话：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4675932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E1E1D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3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◆新闻与传播（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055200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网络与新媒体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财经新闻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03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广告设计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101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②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204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③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334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新闻与传播专业综合能力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④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440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新闻与传播专业基础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复试科目：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新闻与传播学综合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《新闻编辑学》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《广播电视学》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注：以上各专业招生人数仅供参考，实际招生人数以教育部下达给我校的2021年招生规模为准。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50103"/>
    <w:rsid w:val="39A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2021-01-18T09:44:00Z</dcterms:created>
  <dc:creator>sunshine</dc:creator>
  <cp:lastModifiedBy>sunshine</cp:lastModifiedBy>
  <dcterms:modified xsi:type="dcterms:W3CDTF">2021-01-18T09:46:08Z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