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北京交通大学</w:t>
      </w:r>
      <w:r>
        <w:rPr>
          <w:b/>
          <w:color w:val="auto"/>
          <w:sz w:val="28"/>
          <w:szCs w:val="28"/>
          <w:highlight w:val="none"/>
        </w:rPr>
        <w:t>202</w:t>
      </w: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b/>
          <w:color w:val="auto"/>
          <w:sz w:val="28"/>
          <w:szCs w:val="28"/>
          <w:highlight w:val="none"/>
        </w:rPr>
        <w:t>年少数民族高层次骨干人才招生专业目录</w:t>
      </w: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 xml:space="preserve">  </w:t>
      </w:r>
    </w:p>
    <w:p>
      <w:pPr>
        <w:rPr>
          <w:color w:val="auto"/>
          <w:highlight w:val="none"/>
        </w:rPr>
      </w:pPr>
    </w:p>
    <w:tbl>
      <w:tblPr>
        <w:tblStyle w:val="4"/>
        <w:tblW w:w="87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1626"/>
        <w:gridCol w:w="4380"/>
        <w:gridCol w:w="1035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招生</w:t>
            </w: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单位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招生专业及研究方向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学习方式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初试及复试科目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(001)电子信息工程学院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 xml:space="preserve">085401 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>新一代电子信息技术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  <w:t>（含量子技术等）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>（专业学位）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 xml:space="preserve">085402 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>通信工程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  <w:t>（含宽带网络、移动通信等）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>（专业学位）</w:t>
            </w:r>
          </w:p>
        </w:tc>
        <w:tc>
          <w:tcPr>
            <w:tcW w:w="103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 xml:space="preserve">085406 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>控制工程（专业学位）</w:t>
            </w:r>
          </w:p>
        </w:tc>
        <w:tc>
          <w:tcPr>
            <w:tcW w:w="10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(002)计算机与信息技术学院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>085401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 xml:space="preserve"> 新一代电子信息技术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  <w:t>（含量子技术等）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>（专业学位）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>085404计算机技术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>（专业学位）</w:t>
            </w:r>
          </w:p>
        </w:tc>
        <w:tc>
          <w:tcPr>
            <w:tcW w:w="103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7"/>
                <w:rFonts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>085410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>人工智能（专业学位）</w:t>
            </w:r>
          </w:p>
          <w:p>
            <w:pPr>
              <w:spacing w:line="280" w:lineRule="exact"/>
              <w:jc w:val="left"/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kern w:val="0"/>
                <w:sz w:val="20"/>
                <w:szCs w:val="21"/>
              </w:rPr>
              <w:t>0</w:t>
            </w:r>
            <w:r>
              <w:rPr>
                <w:rStyle w:val="7"/>
                <w:rFonts w:asciiTheme="minorEastAsia" w:hAnsiTheme="minorEastAsia" w:cstheme="minorEastAsia"/>
                <w:b w:val="0"/>
                <w:kern w:val="0"/>
                <w:sz w:val="20"/>
                <w:szCs w:val="21"/>
              </w:rPr>
              <w:t>1</w:t>
            </w:r>
            <w:r>
              <w:rPr>
                <w:rStyle w:val="7"/>
                <w:rFonts w:hint="eastAsia" w:asciiTheme="minorEastAsia" w:hAnsiTheme="minorEastAsia" w:cstheme="minorEastAsia"/>
                <w:b w:val="0"/>
                <w:kern w:val="0"/>
                <w:sz w:val="20"/>
                <w:szCs w:val="21"/>
              </w:rPr>
              <w:t>人工智能技术及应用（计算机学院导师组）</w:t>
            </w:r>
            <w:bookmarkStart w:id="0" w:name="_GoBack"/>
            <w:bookmarkEnd w:id="0"/>
          </w:p>
        </w:tc>
        <w:tc>
          <w:tcPr>
            <w:tcW w:w="103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 xml:space="preserve">085412 </w:t>
            </w:r>
            <w:r>
              <w:rPr>
                <w:rStyle w:val="7"/>
                <w:rFonts w:hint="eastAsia" w:asciiTheme="majorEastAsia" w:hAnsiTheme="majorEastAsia" w:eastAsiaTheme="majorEastAsia"/>
                <w:b/>
                <w:bCs/>
                <w:color w:val="auto"/>
                <w:sz w:val="20"/>
                <w:szCs w:val="20"/>
                <w:highlight w:val="none"/>
              </w:rPr>
              <w:t>网络与信息安全（专业学位）</w:t>
            </w:r>
          </w:p>
        </w:tc>
        <w:tc>
          <w:tcPr>
            <w:tcW w:w="10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default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004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）交通运输学院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086100 交通运输（专业学位）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全日制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default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(005)土木建筑工程学院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both"/>
              <w:rPr>
                <w:rStyle w:val="7"/>
                <w:rFonts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08590</w:t>
            </w:r>
            <w:r>
              <w:rPr>
                <w:rStyle w:val="7"/>
                <w:rFonts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Style w:val="7"/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 xml:space="preserve"> 土木工程（专业学位）</w:t>
            </w:r>
          </w:p>
          <w:p>
            <w:pPr>
              <w:spacing w:line="280" w:lineRule="exact"/>
              <w:jc w:val="both"/>
              <w:rPr>
                <w:rFonts w:ascii="宋体" w:hAnsi="宋体" w:eastAsia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0"/>
                <w:sz w:val="20"/>
                <w:szCs w:val="20"/>
                <w:highlight w:val="none"/>
              </w:rPr>
              <w:t>01 桥梁工程</w:t>
            </w:r>
          </w:p>
          <w:p>
            <w:pPr>
              <w:spacing w:line="280" w:lineRule="exact"/>
              <w:jc w:val="both"/>
              <w:rPr>
                <w:rFonts w:ascii="宋体" w:hAnsi="宋体" w:eastAsia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0"/>
                <w:sz w:val="20"/>
                <w:szCs w:val="20"/>
                <w:highlight w:val="none"/>
              </w:rPr>
              <w:t>02 隧道与地下工程</w:t>
            </w:r>
          </w:p>
          <w:p>
            <w:pPr>
              <w:spacing w:line="280" w:lineRule="exact"/>
              <w:jc w:val="both"/>
              <w:rPr>
                <w:rFonts w:ascii="宋体" w:hAnsi="宋体" w:eastAsia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0"/>
                <w:sz w:val="20"/>
                <w:szCs w:val="20"/>
                <w:highlight w:val="none"/>
              </w:rPr>
              <w:t>03 岩土工程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0"/>
                <w:sz w:val="20"/>
                <w:szCs w:val="20"/>
                <w:highlight w:val="none"/>
              </w:rPr>
              <w:t>04 建筑结构</w:t>
            </w:r>
          </w:p>
          <w:p>
            <w:pPr>
              <w:spacing w:line="280" w:lineRule="exact"/>
              <w:jc w:val="both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05 </w:t>
            </w:r>
            <w:r>
              <w:rPr>
                <w:rFonts w:hint="eastAsia" w:ascii="宋体" w:hAnsi="宋体" w:eastAsia="宋体"/>
                <w:bCs/>
                <w:color w:val="auto"/>
                <w:kern w:val="0"/>
                <w:sz w:val="20"/>
                <w:szCs w:val="20"/>
                <w:highlight w:val="none"/>
              </w:rPr>
              <w:t>土木工程防灾减灾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(006)机械与电子控制工程学院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7"/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085501机械工程（专业学位）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  <w:t>01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数字化制造与精密加工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  <w:t>02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机电液系统智能检测与先进控制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  <w:t>03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智能机械设计与机器人</w:t>
            </w:r>
            <w:r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  <w:t>技术</w:t>
            </w:r>
          </w:p>
          <w:p>
            <w:pPr>
              <w:spacing w:line="280" w:lineRule="exac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  <w:t>04 动力机械与热能工程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7"/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085502车辆工程（专业学位）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 xml:space="preserve">01 车辆结构可靠性设计 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2 车辆动力学与振动噪声控制</w:t>
            </w:r>
          </w:p>
          <w:p>
            <w:pPr>
              <w:spacing w:line="280" w:lineRule="exac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3 智能检测与故障诊断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7"/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085509智能制造技术（专业学位）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01智能制造与服务系统优化技术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02复杂智能机电系统人机工程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03复杂装备</w:t>
            </w:r>
            <w:r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  <w:t>智能运维与健康管理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技术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7"/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085601材料工程（专业学位）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01先进交通材料开发与应用</w:t>
            </w:r>
          </w:p>
          <w:p>
            <w:pPr>
              <w:spacing w:line="280" w:lineRule="exac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02材料智能设计及应用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(007)电气工程学院</w:t>
            </w:r>
          </w:p>
        </w:tc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85801 </w:t>
            </w: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电气工程（专业学位）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01 电机与电器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02 电力系统及其自动化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03 电力电子与电力传动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04 高电压与绝缘技术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05 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电工理论与新技术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06 智慧能源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(009)马克思主义学院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030500</w:t>
            </w:r>
            <w:r>
              <w:rPr>
                <w:rFonts w:hint="eastAsia" w:asciiTheme="minorEastAsia" w:hAnsiTheme="minorEastAsia"/>
                <w:b/>
                <w:color w:val="auto"/>
                <w:kern w:val="0"/>
                <w:sz w:val="20"/>
                <w:szCs w:val="20"/>
                <w:highlight w:val="none"/>
              </w:rPr>
              <w:t>马克思主义理论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01马克思主义基本原理研究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02马克思主义发展史研究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03马克思主义中国化研究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04思想政治教育研究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05中国近现代史基本问题研究（含党史党建）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(011)建筑与艺术学院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085100 建筑学（专业学位）</w:t>
            </w:r>
          </w:p>
          <w:p>
            <w:pPr>
              <w:spacing w:line="280" w:lineRule="exact"/>
              <w:jc w:val="left"/>
              <w:rPr>
                <w:rStyle w:val="7"/>
                <w:rFonts w:ascii="宋体" w:hAnsi="宋体" w:eastAsia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01建筑设计</w:t>
            </w:r>
          </w:p>
          <w:p>
            <w:pPr>
              <w:spacing w:line="280" w:lineRule="exact"/>
              <w:jc w:val="left"/>
              <w:rPr>
                <w:rStyle w:val="7"/>
                <w:rFonts w:ascii="宋体" w:hAnsi="宋体" w:eastAsia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02城市设计</w:t>
            </w:r>
          </w:p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03历史建筑保护设计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04建筑技术设计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(012)语言与传播学院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055101英语笔译(专业学位)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(013)法学院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035101 法律（非法学）(专业学位)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035102 法律（法学）(专业学位)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非全日制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015）物理科学与工程学院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085408 光电信息工程（专业学位）</w:t>
            </w:r>
          </w:p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全日制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085601材料工程（专业学位）</w:t>
            </w:r>
          </w:p>
        </w:tc>
        <w:tc>
          <w:tcPr>
            <w:tcW w:w="10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6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67" w:hRule="atLeast"/>
          <w:jc w:val="center"/>
        </w:trPr>
        <w:tc>
          <w:tcPr>
            <w:tcW w:w="16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(01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)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环境学院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hint="eastAsia" w:ascii="宋体" w:hAnsi="宋体" w:eastAsia="宋体" w:cstheme="minorBidi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085701 环境工程（专业学位）</w:t>
            </w:r>
          </w:p>
        </w:tc>
        <w:tc>
          <w:tcPr>
            <w:tcW w:w="1035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全日制</w:t>
            </w:r>
          </w:p>
        </w:tc>
        <w:tc>
          <w:tcPr>
            <w:tcW w:w="1665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6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(003)经济管理学院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125</w:t>
            </w:r>
            <w:r>
              <w:rPr>
                <w:rStyle w:val="7"/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00</w:t>
            </w:r>
            <w:r>
              <w:rPr>
                <w:rStyle w:val="7"/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工商管理（专业学位）</w:t>
            </w:r>
          </w:p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02综合管理</w:t>
            </w:r>
          </w:p>
          <w:p>
            <w:pPr>
              <w:spacing w:line="280" w:lineRule="exact"/>
              <w:jc w:val="left"/>
              <w:rPr>
                <w:rFonts w:hint="default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03 智慧交通与物流MBA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  <w:t>非全日制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  <w:szCs w:val="20"/>
                <w:highlight w:val="none"/>
              </w:rPr>
              <w:t>125300会计（专业学位）</w:t>
            </w:r>
          </w:p>
          <w:p>
            <w:pPr>
              <w:spacing w:line="280" w:lineRule="exact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01业财融合与智能财务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  <w:szCs w:val="20"/>
                <w:highlight w:val="none"/>
              </w:rPr>
              <w:t>125601工程管理（专业学位）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01 土木工程管理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02 信息工程管理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03 安全工程管理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  <w:t>04 物流工程管理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6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900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）在职专业学位中心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>085100 建筑学（专业学位）</w:t>
            </w:r>
          </w:p>
          <w:p>
            <w:pPr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01建筑设计</w:t>
            </w:r>
          </w:p>
          <w:p>
            <w:pPr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02城市设计</w:t>
            </w:r>
          </w:p>
          <w:p>
            <w:pPr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03历史建筑保护设计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04建筑技术设计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非全日制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初试、复试科目与普通考生相同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085404计算机技术</w:t>
            </w:r>
            <w:r>
              <w:rPr>
                <w:rStyle w:val="7"/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>（专业学位）</w:t>
            </w:r>
          </w:p>
          <w:p>
            <w:pPr>
              <w:spacing w:line="280" w:lineRule="exact"/>
              <w:jc w:val="left"/>
              <w:rPr>
                <w:rStyle w:val="7"/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color w:val="auto"/>
                <w:kern w:val="0"/>
                <w:sz w:val="20"/>
                <w:szCs w:val="21"/>
                <w:highlight w:val="none"/>
              </w:rPr>
              <w:t xml:space="preserve">01 </w:t>
            </w:r>
            <w:r>
              <w:rPr>
                <w:rFonts w:hint="eastAsia"/>
                <w:color w:val="auto"/>
                <w:kern w:val="0"/>
                <w:sz w:val="20"/>
                <w:szCs w:val="21"/>
                <w:highlight w:val="none"/>
              </w:rPr>
              <w:t>计算机学院导师组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b/>
                <w:bCs/>
                <w:color w:val="auto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085405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1"/>
                <w:highlight w:val="none"/>
              </w:rPr>
              <w:t xml:space="preserve"> 软件工程（专业学位）</w:t>
            </w:r>
          </w:p>
          <w:p>
            <w:pPr>
              <w:spacing w:line="280" w:lineRule="exact"/>
              <w:jc w:val="left"/>
              <w:rPr>
                <w:rFonts w:hint="eastAsia"/>
                <w:b w:val="0"/>
                <w:bCs w:val="0"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  <w:t>01 计算机学院导师组</w:t>
            </w:r>
          </w:p>
          <w:p>
            <w:pPr>
              <w:spacing w:line="280" w:lineRule="exact"/>
              <w:jc w:val="left"/>
              <w:rPr>
                <w:rFonts w:hint="default"/>
                <w:b/>
                <w:bCs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0"/>
                <w:szCs w:val="21"/>
                <w:highlight w:val="none"/>
                <w:lang w:val="en-US" w:eastAsia="zh-CN"/>
              </w:rPr>
              <w:t>02 软件学院导师组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>085410</w:t>
            </w:r>
            <w:r>
              <w:rPr>
                <w:rStyle w:val="7"/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>人工智能（专业学位）</w:t>
            </w:r>
          </w:p>
          <w:p>
            <w:pPr>
              <w:spacing w:line="280" w:lineRule="exact"/>
              <w:jc w:val="left"/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01 电信学院导师组</w:t>
            </w:r>
          </w:p>
          <w:p>
            <w:pPr>
              <w:spacing w:line="280" w:lineRule="exact"/>
              <w:jc w:val="left"/>
              <w:rPr>
                <w:rStyle w:val="7"/>
                <w:rFonts w:hint="default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02 计算机学院导师组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085411</w:t>
            </w:r>
            <w:r>
              <w:rPr>
                <w:b/>
                <w:bCs/>
                <w:color w:val="auto"/>
                <w:kern w:val="0"/>
                <w:sz w:val="20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1"/>
                <w:highlight w:val="none"/>
              </w:rPr>
              <w:t>大数据技术与工程</w:t>
            </w:r>
            <w:r>
              <w:rPr>
                <w:rStyle w:val="7"/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  <w:t>（专业学位）</w:t>
            </w:r>
          </w:p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color w:val="auto"/>
                <w:kern w:val="0"/>
                <w:sz w:val="20"/>
                <w:szCs w:val="21"/>
                <w:highlight w:val="none"/>
              </w:rPr>
              <w:t xml:space="preserve">01 </w:t>
            </w:r>
            <w:r>
              <w:rPr>
                <w:rFonts w:hint="eastAsia"/>
                <w:color w:val="auto"/>
                <w:kern w:val="0"/>
                <w:sz w:val="20"/>
                <w:szCs w:val="21"/>
                <w:highlight w:val="none"/>
              </w:rPr>
              <w:t>计算机学院导师组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7"/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085500</w:t>
            </w:r>
            <w:r>
              <w:rPr>
                <w:rStyle w:val="7"/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 xml:space="preserve"> 机械（专业学位）</w:t>
            </w:r>
          </w:p>
          <w:p>
            <w:pPr>
              <w:widowControl/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b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color w:val="auto"/>
                <w:kern w:val="0"/>
                <w:sz w:val="20"/>
                <w:szCs w:val="20"/>
                <w:highlight w:val="none"/>
              </w:rPr>
              <w:t>01</w:t>
            </w:r>
            <w:r>
              <w:rPr>
                <w:rStyle w:val="7"/>
                <w:rFonts w:hint="eastAsia" w:ascii="宋体" w:hAnsi="宋体" w:eastAsia="宋体"/>
                <w:b w:val="0"/>
                <w:color w:val="auto"/>
                <w:sz w:val="20"/>
                <w:szCs w:val="20"/>
                <w:highlight w:val="none"/>
              </w:rPr>
              <w:t>机械工程</w:t>
            </w:r>
          </w:p>
          <w:p>
            <w:pPr>
              <w:widowControl/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b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color w:val="auto"/>
                <w:kern w:val="0"/>
                <w:sz w:val="20"/>
                <w:szCs w:val="20"/>
                <w:highlight w:val="none"/>
              </w:rPr>
              <w:t>02</w:t>
            </w:r>
            <w:r>
              <w:rPr>
                <w:rStyle w:val="7"/>
                <w:rFonts w:hint="eastAsia" w:ascii="宋体" w:hAnsi="宋体" w:eastAsia="宋体"/>
                <w:b w:val="0"/>
                <w:color w:val="auto"/>
                <w:sz w:val="20"/>
                <w:szCs w:val="20"/>
                <w:highlight w:val="none"/>
              </w:rPr>
              <w:t>车辆工程</w:t>
            </w:r>
          </w:p>
          <w:p>
            <w:pPr>
              <w:widowControl/>
              <w:spacing w:line="280" w:lineRule="exact"/>
              <w:jc w:val="left"/>
              <w:rPr>
                <w:rStyle w:val="7"/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color w:val="auto"/>
                <w:kern w:val="0"/>
                <w:sz w:val="20"/>
                <w:szCs w:val="20"/>
                <w:highlight w:val="none"/>
              </w:rPr>
              <w:t>03</w:t>
            </w:r>
            <w:r>
              <w:rPr>
                <w:rStyle w:val="7"/>
                <w:rFonts w:hint="eastAsia" w:ascii="宋体" w:hAnsi="宋体" w:eastAsia="宋体"/>
                <w:b w:val="0"/>
                <w:color w:val="auto"/>
                <w:sz w:val="20"/>
                <w:szCs w:val="20"/>
                <w:highlight w:val="none"/>
              </w:rPr>
              <w:t>智能制造技术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85801 </w:t>
            </w:r>
            <w:r>
              <w:rPr>
                <w:rFonts w:hint="eastAsia"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电气工程（专业学位）</w:t>
            </w:r>
          </w:p>
          <w:p>
            <w:pPr>
              <w:spacing w:line="280" w:lineRule="exact"/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>01 电机与电器</w:t>
            </w:r>
          </w:p>
          <w:p>
            <w:pPr>
              <w:spacing w:line="280" w:lineRule="exact"/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>02电力系统及其自动化</w:t>
            </w:r>
          </w:p>
          <w:p>
            <w:pPr>
              <w:spacing w:line="280" w:lineRule="exact"/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>03电力电子与电力传动</w:t>
            </w:r>
          </w:p>
          <w:p>
            <w:pPr>
              <w:spacing w:line="280" w:lineRule="exact"/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>04</w:t>
            </w:r>
            <w:r>
              <w:rPr>
                <w:rFonts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>高电压与绝缘技术</w:t>
            </w:r>
          </w:p>
          <w:p>
            <w:pPr>
              <w:spacing w:line="280" w:lineRule="exact"/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>05</w:t>
            </w:r>
            <w:r>
              <w:rPr>
                <w:rFonts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>电工理论与新技术</w:t>
            </w:r>
          </w:p>
          <w:p>
            <w:pPr>
              <w:spacing w:line="280" w:lineRule="exact"/>
              <w:rPr>
                <w:rFonts w:hint="default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06 智慧能源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08</w:t>
            </w:r>
            <w:r>
              <w:rPr>
                <w:rFonts w:cs="宋体"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61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00 交通运输（专业学位）</w:t>
            </w:r>
          </w:p>
          <w:p>
            <w:pPr>
              <w:widowControl/>
              <w:spacing w:line="280" w:lineRule="exact"/>
              <w:jc w:val="left"/>
              <w:rPr>
                <w:rFonts w:hint="eastAsia" w:cs="宋体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01 运输学院导师组</w:t>
            </w:r>
          </w:p>
          <w:p>
            <w:pPr>
              <w:widowControl/>
              <w:spacing w:line="280" w:lineRule="exact"/>
              <w:jc w:val="left"/>
              <w:rPr>
                <w:rFonts w:hint="default" w:cs="宋体" w:asciiTheme="majorEastAsia" w:hAnsiTheme="majorEastAsia" w:eastAsiaTheme="maj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02 土建学院导师组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7"/>
                <w:rFonts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</w:rPr>
              <w:t>135108艺术设计（专业学位）</w:t>
            </w:r>
          </w:p>
          <w:p>
            <w:pPr>
              <w:spacing w:line="280" w:lineRule="exact"/>
              <w:rPr>
                <w:rStyle w:val="7"/>
                <w:rFonts w:asciiTheme="majorEastAsia" w:hAnsiTheme="majorEastAsia" w:eastAsiaTheme="majorEastAsia"/>
                <w:b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01</w:t>
            </w: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  <w:lang w:bidi="ar"/>
              </w:rPr>
              <w:t>环境艺术设计</w:t>
            </w:r>
          </w:p>
          <w:p>
            <w:pPr>
              <w:spacing w:line="280" w:lineRule="exact"/>
              <w:rPr>
                <w:rStyle w:val="7"/>
                <w:rFonts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02数字媒体艺术设计</w:t>
            </w:r>
          </w:p>
          <w:p>
            <w:pPr>
              <w:spacing w:line="280" w:lineRule="exact"/>
              <w:rPr>
                <w:rStyle w:val="7"/>
                <w:rFonts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03视觉传达设计</w:t>
            </w:r>
          </w:p>
          <w:p>
            <w:pPr>
              <w:spacing w:line="280" w:lineRule="exact"/>
              <w:rPr>
                <w:rStyle w:val="7"/>
                <w:rFonts w:asciiTheme="majorEastAsia" w:hAnsiTheme="majorEastAsia" w:eastAsiaTheme="majorEastAsia"/>
                <w:b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04</w:t>
            </w: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  <w:lang w:bidi="ar"/>
              </w:rPr>
              <w:t>产品设计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05</w:t>
            </w: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0"/>
                <w:szCs w:val="20"/>
                <w:highlight w:val="none"/>
                <w:lang w:bidi="ar"/>
              </w:rPr>
              <w:t>公共艺术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zZDliYmQ4Nzc5OGYwOWM0MzM1ZmUxNGZhNDg0YTQifQ=="/>
  </w:docVars>
  <w:rsids>
    <w:rsidRoot w:val="0064645E"/>
    <w:rsid w:val="000B0E21"/>
    <w:rsid w:val="00323D98"/>
    <w:rsid w:val="00357B6B"/>
    <w:rsid w:val="00406321"/>
    <w:rsid w:val="004E7C04"/>
    <w:rsid w:val="00560AB8"/>
    <w:rsid w:val="0059383B"/>
    <w:rsid w:val="005D787D"/>
    <w:rsid w:val="0064645E"/>
    <w:rsid w:val="006D3EA5"/>
    <w:rsid w:val="007B62EE"/>
    <w:rsid w:val="00A07760"/>
    <w:rsid w:val="00A77FCF"/>
    <w:rsid w:val="00AB0062"/>
    <w:rsid w:val="00AC25B1"/>
    <w:rsid w:val="00D00DD5"/>
    <w:rsid w:val="00D9155A"/>
    <w:rsid w:val="00DC0581"/>
    <w:rsid w:val="00E67854"/>
    <w:rsid w:val="00EA4043"/>
    <w:rsid w:val="00F41F1F"/>
    <w:rsid w:val="04B70159"/>
    <w:rsid w:val="06510B97"/>
    <w:rsid w:val="0F0F1F61"/>
    <w:rsid w:val="1873366A"/>
    <w:rsid w:val="1AC45552"/>
    <w:rsid w:val="235F7B41"/>
    <w:rsid w:val="26317E52"/>
    <w:rsid w:val="277437FD"/>
    <w:rsid w:val="29A95662"/>
    <w:rsid w:val="2D4E516C"/>
    <w:rsid w:val="39561614"/>
    <w:rsid w:val="3CDE78FB"/>
    <w:rsid w:val="41857E97"/>
    <w:rsid w:val="46807744"/>
    <w:rsid w:val="4C566D60"/>
    <w:rsid w:val="4D637692"/>
    <w:rsid w:val="4F296E01"/>
    <w:rsid w:val="508D5E0B"/>
    <w:rsid w:val="50A32F39"/>
    <w:rsid w:val="56B37C4E"/>
    <w:rsid w:val="58BE2853"/>
    <w:rsid w:val="5A93101E"/>
    <w:rsid w:val="68295FC1"/>
    <w:rsid w:val="7CEA536C"/>
    <w:rsid w:val="7D26453F"/>
    <w:rsid w:val="7D5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1411</Words>
  <Characters>1701</Characters>
  <Lines>3</Lines>
  <Paragraphs>1</Paragraphs>
  <TotalTime>0</TotalTime>
  <ScaleCrop>false</ScaleCrop>
  <LinksUpToDate>false</LinksUpToDate>
  <CharactersWithSpaces>1757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2018-09-04T06:47:00Z</dcterms:created>
  <dc:creator>lenovo</dc:creator>
  <cp:lastModifiedBy>WPS_1559619234</cp:lastModifiedBy>
  <cp:lastPrinted>2022-08-31T06:53:00Z</cp:lastPrinted>
  <dcterms:modified xsi:type="dcterms:W3CDTF">2022-09-09T00:35:39Z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0E764361A28142C8B21A482F0817A575</vt:lpwstr>
  </property>
</Properties>
</file>