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vAlign w:val="top"/>
          </w:tcPr>
          <w:p>
            <w:pPr>
              <w:tabs>
                <w:tab w:val="center" w:pos="3905"/>
                <w:tab w:val="left" w:pos="5460"/>
              </w:tabs>
              <w:spacing w:line="30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720" w:type="dxa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240</w:t>
            </w:r>
            <w:r>
              <w:rPr>
                <w:rFonts w:hint="eastAsia" w:ascii="宋体" w:hAnsi="宋体"/>
                <w:szCs w:val="21"/>
              </w:rPr>
              <w:t>二外（俄语）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《俄语》（1-3册），黑龙江大学俄语学院编写，邓军总主编,北京大学出版社，2014年2月第2版。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241</w:t>
            </w:r>
            <w:r>
              <w:rPr>
                <w:rFonts w:hint="eastAsia" w:ascii="宋体" w:hAnsi="宋体"/>
                <w:szCs w:val="21"/>
              </w:rPr>
              <w:t>二外（日语）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《新版中日交流标准日本语》（中级上），人民教育出版社，2009年出版。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242</w:t>
            </w:r>
            <w:r>
              <w:rPr>
                <w:rFonts w:hint="eastAsia" w:ascii="宋体" w:hAnsi="宋体"/>
                <w:szCs w:val="21"/>
              </w:rPr>
              <w:t>二外（英语）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《全新版大学英语（第二版）》（1-4册）</w:t>
            </w:r>
            <w:bookmarkStart w:id="2" w:name="_GoBack"/>
            <w:bookmarkEnd w:id="2"/>
            <w:r>
              <w:rPr>
                <w:rFonts w:hint="eastAsia" w:ascii="宋体" w:hAnsi="宋体"/>
                <w:color w:val="000000"/>
                <w:szCs w:val="21"/>
              </w:rPr>
              <w:t>，李荫华总主编，上海外语教育出版社，2010年出版。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331</w:t>
            </w:r>
            <w:r>
              <w:rPr>
                <w:rFonts w:hint="eastAsia" w:ascii="宋体" w:hAnsi="宋体"/>
                <w:szCs w:val="21"/>
              </w:rPr>
              <w:t>社会工作原理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《社会工作导论》（第二版），王思斌主编，高等教育出版社， 2013年3月出版 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《社会工作理论》，何雪松编，上海人民出版社，2007年出版。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334</w:t>
            </w:r>
            <w:r>
              <w:rPr>
                <w:rFonts w:hint="eastAsia" w:ascii="宋体" w:hAnsi="宋体"/>
                <w:szCs w:val="21"/>
              </w:rPr>
              <w:t>新闻与传播专业综合能力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《电视新闻采编学》，陈笑春主编，四川大学出版社，2007年版。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《品牌传播学》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段淳林、戴世富著，华南理工大学出版社，2009年版。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337</w:t>
            </w:r>
            <w:r>
              <w:rPr>
                <w:rFonts w:hint="eastAsia" w:ascii="宋体" w:hAnsi="宋体"/>
                <w:szCs w:val="21"/>
              </w:rPr>
              <w:t>工业设计工程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《工业设计史》（第4版），何人可编，高等教育出版社，20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月出版。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《工业设计人机工程》（第2版），阮宝湘编，机械工业出版社，20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年1月出版。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437</w:t>
            </w:r>
            <w:r>
              <w:rPr>
                <w:rFonts w:hint="eastAsia" w:ascii="宋体" w:hAnsi="宋体"/>
                <w:szCs w:val="21"/>
              </w:rPr>
              <w:t>社会工作实务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</w:t>
            </w:r>
            <w:r>
              <w:rPr>
                <w:color w:val="000000"/>
              </w:rPr>
              <w:t>社会工作综合能力</w:t>
            </w:r>
            <w:r>
              <w:rPr>
                <w:rFonts w:hint="eastAsia"/>
                <w:color w:val="000000"/>
              </w:rPr>
              <w:t>》</w:t>
            </w:r>
            <w:r>
              <w:rPr>
                <w:color w:val="000000"/>
              </w:rPr>
              <w:t>（中级）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全国社会工作者职业水平考试教材编写组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中国社会出版社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5年出版。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《社会工作实务》（中级）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全国社会工作职业水平考试教材编写组，中国社会出版社，20</w:t>
            </w:r>
            <w:r>
              <w:rPr>
                <w:rFonts w:hint="eastAsia"/>
                <w:color w:val="000000"/>
              </w:rPr>
              <w:t>15年出</w:t>
            </w:r>
            <w:r>
              <w:rPr>
                <w:color w:val="000000"/>
              </w:rPr>
              <w:t>版</w: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440</w:t>
            </w:r>
            <w:r>
              <w:rPr>
                <w:rFonts w:hint="eastAsia" w:ascii="宋体" w:hAnsi="宋体"/>
                <w:szCs w:val="21"/>
              </w:rPr>
              <w:t>新闻与传播专业基础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《传播学教程》，郭庆光著，中国人民大学出版社，2011年版。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《新闻学概论》，李良荣著，复旦大学出版社，2011年版。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701</w:t>
            </w:r>
            <w:r>
              <w:rPr>
                <w:rFonts w:hint="eastAsia" w:ascii="宋体" w:hAnsi="宋体"/>
                <w:szCs w:val="21"/>
              </w:rPr>
              <w:t>马克思主义基本原理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《马克思主义基本原理概论》（马克思主义理论研究和建设工程重点教材），高等教育出版社，2016年出版。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702</w:t>
            </w:r>
            <w:r>
              <w:rPr>
                <w:rFonts w:hint="eastAsia" w:ascii="宋体" w:hAnsi="宋体"/>
                <w:szCs w:val="21"/>
              </w:rPr>
              <w:t>公共管理学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《公共管理学》（第二版），黎民主编，高等教育出版社，2011年出版。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703</w:t>
            </w:r>
            <w:r>
              <w:rPr>
                <w:rFonts w:hint="eastAsia" w:ascii="宋体" w:hAnsi="宋体"/>
                <w:szCs w:val="21"/>
              </w:rPr>
              <w:t>法学理论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《法理学》（第四版），张文显主编，高等教育出版社北京大学出版社，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11年出版。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《宪法学》（第三版），周叶中主编，高等教育出版社，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704</w:t>
            </w:r>
            <w:r>
              <w:rPr>
                <w:rFonts w:hint="eastAsia" w:ascii="宋体" w:hAnsi="宋体"/>
                <w:szCs w:val="21"/>
              </w:rPr>
              <w:t>社会学原理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《现代社会学教程》，张敦福著，高等教育出版社，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705</w:t>
            </w:r>
            <w:r>
              <w:rPr>
                <w:rFonts w:hint="eastAsia" w:ascii="宋体" w:hAnsi="宋体"/>
                <w:szCs w:val="21"/>
              </w:rPr>
              <w:t>社会保障学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《社会保障学》，郑功成编，中国劳动社会保障出版社，2010年出版。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706</w:t>
            </w:r>
            <w:r>
              <w:rPr>
                <w:rFonts w:hint="eastAsia" w:ascii="宋体" w:hAnsi="宋体"/>
                <w:szCs w:val="21"/>
              </w:rPr>
              <w:t>英语实践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《高级英语》（上、下），张汉熙主编，外语教学与研究出版社，2011年出版。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707</w:t>
            </w:r>
            <w:r>
              <w:rPr>
                <w:rFonts w:hint="eastAsia" w:ascii="宋体" w:hAnsi="宋体"/>
                <w:szCs w:val="21"/>
              </w:rPr>
              <w:t>俄语综合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（俄罗斯文学50分，俄罗斯概况50分，俄语语言学30分，现代汉语20分）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《俄罗斯文学简史》，郑体武著，上海外语教育出版社，2006年出版。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《俄罗斯文学史》，任光宣  张建华  余一中著， 北京大学出版社， 2014年出版。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《俄语语言国情测试试题》，贾长龙编, 北京语言大学出版社，2009年出版。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《俄罗斯语言学通史》，郅友昌主编，上海外语教育出版社，2009年出版。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《现代汉语（重订本）》，胡裕树编，上海教育出版社，2011年出版。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708</w:t>
            </w:r>
            <w:r>
              <w:rPr>
                <w:rFonts w:hint="eastAsia" w:ascii="宋体" w:hAnsi="宋体"/>
                <w:szCs w:val="21"/>
              </w:rPr>
              <w:t>日语实践</w:t>
            </w:r>
          </w:p>
          <w:p>
            <w:pPr>
              <w:spacing w:line="300" w:lineRule="exact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《日语精读》（1-4册），宿久高编，外语教学与研究出版社，2007年出版。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709</w:t>
            </w:r>
            <w:r>
              <w:rPr>
                <w:rFonts w:hint="eastAsia" w:ascii="宋体" w:hAnsi="宋体"/>
                <w:szCs w:val="21"/>
              </w:rPr>
              <w:t>数学分析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《数学分析》第3版，华东师范大学数学系编，高等教育出版社，2005年出版。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710</w:t>
            </w:r>
            <w:r>
              <w:rPr>
                <w:rFonts w:hint="eastAsia" w:ascii="宋体" w:hAnsi="宋体"/>
                <w:szCs w:val="21"/>
              </w:rPr>
              <w:t>高分子物理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《高分子物理》，刘凤歧编，高等教育出版社，2011年出版。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《高分子物理》，何曼君编，复旦大学出版社，2011年出版。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711</w:t>
            </w:r>
            <w:r>
              <w:rPr>
                <w:rFonts w:hint="eastAsia" w:ascii="宋体" w:hAnsi="宋体"/>
                <w:szCs w:val="21"/>
              </w:rPr>
              <w:t>有机化学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《有机化学》，徐寿昌编，高等教育出版社，2005年第20次印刷，第2版。第18章以后及四谱内容不考。 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《有机化学》，李东风、李炳奇主编，华中科技大学出版社，2009年第2次印刷，第15章以后及四谱内容不考。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712</w:t>
            </w:r>
            <w:r>
              <w:rPr>
                <w:rFonts w:hint="eastAsia" w:ascii="宋体" w:hAnsi="宋体"/>
                <w:szCs w:val="21"/>
              </w:rPr>
              <w:t>微生物学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bookmarkStart w:id="0" w:name="OLE_LINK1"/>
            <w:r>
              <w:rPr>
                <w:rFonts w:hint="eastAsia" w:ascii="宋体" w:hAnsi="宋体"/>
                <w:szCs w:val="21"/>
              </w:rPr>
              <w:t>《微生物学教程》</w:t>
            </w:r>
            <w:bookmarkEnd w:id="0"/>
            <w:r>
              <w:rPr>
                <w:rFonts w:hint="eastAsia" w:ascii="宋体" w:hAnsi="宋体"/>
                <w:szCs w:val="21"/>
              </w:rPr>
              <w:t>第3版，周德庆编，高等教育出版社，2011年4月第3版。第9章不考。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bookmarkStart w:id="1" w:name="OLE_LINK2"/>
            <w:r>
              <w:rPr>
                <w:rFonts w:hint="eastAsia" w:ascii="宋体" w:hAnsi="宋体"/>
                <w:szCs w:val="21"/>
              </w:rPr>
              <w:t>《普通生物化学》，陈钧辉，张冬梅主编，高等教育出版社（第5版），2014年出版。第7、8、9章不考。</w:t>
            </w:r>
            <w:bookmarkEnd w:id="1"/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《天然产物化学》，刘湘 汪秋安编，化学工业出版社，2014年8月第2版第8次印刷。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713</w:t>
            </w:r>
            <w:r>
              <w:rPr>
                <w:rFonts w:hint="eastAsia" w:ascii="宋体" w:hAnsi="宋体"/>
                <w:szCs w:val="21"/>
              </w:rPr>
              <w:t>设计学基础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《艺术设计概论》，凌继尧编，北京大学出版社，2012年出版。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《世界现代设计史》，王受之编，中国青年出版社，2007年10月出版。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《艺术学概论》，杨琪著，高等教育出版社，2007年7月出版。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714</w:t>
            </w:r>
            <w:r>
              <w:rPr>
                <w:rFonts w:hint="eastAsia" w:ascii="宋体" w:hAnsi="宋体"/>
                <w:szCs w:val="21"/>
              </w:rPr>
              <w:t>设计基础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《艺术设计概论》，凌继尧编，北京大学出版社，2012年出版。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《世界现代设计史》，王受之编，中国青年出版社，2007年10月出版。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《艺术学概论》，杨琪著，高等教育出版社，2007年7月出版。</w:t>
            </w:r>
          </w:p>
          <w:p>
            <w:pPr>
              <w:spacing w:line="300" w:lineRule="exact"/>
              <w:rPr>
                <w:rFonts w:hint="eastAsia"/>
                <w:color w:val="FF0000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715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000000"/>
              </w:rPr>
              <w:t>广播电视专业基础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《传播学教程》，郭庆光著，中国人民大学出版社，2011年版。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《广播电视概论》，王哲平等著，化学工业出版社，2011年版。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801</w:t>
            </w:r>
            <w:r>
              <w:rPr>
                <w:rFonts w:hint="eastAsia" w:ascii="宋体" w:hAnsi="宋体"/>
                <w:szCs w:val="21"/>
              </w:rPr>
              <w:t>马克思主义理论综合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《毛泽东思想和中国特色社会主义理论体系概论》（马克思主义理论研究和建设工程重点教材），高等教育出版社，2016年出版。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《近现代史纲要》（马克思主义理论研究和建设工程重点教材），高等教育出版社，2016年出版。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《思想政治教育学原理》，邱伟光、张耀灿编，高等教育出版社，2011年出版。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802</w:t>
            </w:r>
            <w:r>
              <w:rPr>
                <w:rFonts w:hint="eastAsia" w:ascii="宋体" w:hAnsi="宋体"/>
                <w:szCs w:val="21"/>
              </w:rPr>
              <w:t>行政管理综合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《行政管理学》（第五版），夏书章主编，高等教育出版社、中山大学出版社，2013年第五版。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《公共经济学》，赵建国、吕丹编，清华大学出版社，2014年出版。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803</w:t>
            </w:r>
            <w:r>
              <w:rPr>
                <w:rFonts w:hint="eastAsia" w:ascii="宋体" w:hAnsi="宋体"/>
                <w:szCs w:val="21"/>
              </w:rPr>
              <w:t>教育经济与管理综合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《教育学》，王道俊、郭文安主编，人民教育出版社，2009年出版。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《公共经济学》，赵建国、吕丹编，清华大学出版社，2014年出版。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804</w:t>
            </w:r>
            <w:r>
              <w:rPr>
                <w:rFonts w:hint="eastAsia" w:ascii="宋体" w:hAnsi="宋体"/>
                <w:szCs w:val="21"/>
              </w:rPr>
              <w:t>民商法学综合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《民法学》（第五版），魏振瀛编，北京大学和高等教育出版社，2014年出版。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《商法通论》（第五版），赵中孚编，中国人民大学出版社，2013年出版。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805</w:t>
            </w:r>
            <w:r>
              <w:rPr>
                <w:rFonts w:hint="eastAsia" w:ascii="宋体" w:hAnsi="宋体"/>
                <w:szCs w:val="21"/>
              </w:rPr>
              <w:t>社会学综合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</w:rPr>
              <w:t>《国外社会学理论》占50%，刘少杰著，高等教育出版社，</w:t>
            </w:r>
            <w:r>
              <w:rPr>
                <w:rFonts w:hint="eastAsia"/>
                <w:color w:val="000000"/>
              </w:rPr>
              <w:t>2006年出版。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《社会研究方法教程》占50％，袁方著，北京大学出版社，2013</w:t>
            </w:r>
            <w:r>
              <w:rPr>
                <w:rFonts w:hint="eastAsia"/>
              </w:rPr>
              <w:t>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806</w:t>
            </w:r>
            <w:r>
              <w:rPr>
                <w:rFonts w:hint="eastAsia" w:ascii="宋体" w:hAnsi="宋体"/>
                <w:szCs w:val="21"/>
              </w:rPr>
              <w:t>社会保障综合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《西方经济学》（微观部分）占15%，第二章、第三章、第九章、第十一章，高鸿业编，中国人民大学出版社，2011年1月第五版。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《西方经济学》（宏观部分）占35%，第十二章、第十三章、第十四章、第十五章、第十六章、第十八章、第二十章、第二十二章，高鸿业编，中国人民大学出版社，2011年1月第五版。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《社会福利思想》占50%，丁建定编，华中科技大学出版社，2009年1月第二版。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807</w:t>
            </w:r>
            <w:r>
              <w:rPr>
                <w:rFonts w:hint="eastAsia" w:ascii="宋体" w:hAnsi="宋体"/>
                <w:szCs w:val="21"/>
              </w:rPr>
              <w:t xml:space="preserve">英语综合   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（英语语言学50分，英美文学50分，英美概况30分，现代汉语20分） 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《语言学教程》（第三版），胡壮麟主编，北京大学出版社，2011年出版。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《英国文学简史》（第三版），刘炳善编著，河南人民出版社，2007年版。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《美国文学简史》（第三版），常耀信著，南开大学出版社，2008年版。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《英美概况》（第四版上、下），张奎武主编，吉林科学技术出版社，2010年出版。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《现代汉语（重订本）》，胡裕树编，上海教育出版社，2011年出版。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808</w:t>
            </w:r>
            <w:r>
              <w:rPr>
                <w:rFonts w:hint="eastAsia" w:ascii="宋体" w:hAnsi="宋体"/>
                <w:szCs w:val="21"/>
              </w:rPr>
              <w:t>俄语实践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《大学俄语》东方新版（1-6册），史铁强编，外语教学与研究出版社，2009年出版。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《俄译汉教程》（上、下），蔡毅编，外语教学与研究出版社，2006年出版。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《实用俄汉汉俄翻译教程》（上、下）（第二版），丛亚平编，外语教学与研究出版社，2010年出版。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809</w:t>
            </w:r>
            <w:r>
              <w:rPr>
                <w:rFonts w:hint="eastAsia" w:ascii="宋体" w:hAnsi="宋体"/>
                <w:szCs w:val="21"/>
              </w:rPr>
              <w:t>日语综合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（日本语言学50分，日本文学50分，日本概况30分，现代汉语20分）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《日语概论》，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HYPERLINK "http://www.amazon.cn/s?ie=UTF8&amp;field-author=%E7%BF%9F%E4%B8%9C%E5%A8%9C&amp;search-alias=books"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Style w:val="3"/>
                <w:rFonts w:ascii="宋体" w:hAnsi="宋体"/>
                <w:color w:val="auto"/>
                <w:szCs w:val="21"/>
                <w:u w:val="none"/>
              </w:rPr>
              <w:t>翟东娜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编，高等教育出版社，2008年出版。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《日语概说》，皮细庚著，上海外语教育出版社，2001年出版。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《日本国家概况》（第二版），刘笑明编，南开大学出版社，2007年出版。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《日本文化概论》（日文版）（第二版），韩立红编著，南开大学出版社，2006年出版。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《概说日本文学史》，刘利国  刘丽杰编著，大连理工大学出版社，2013年出版。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《简明日本近现代文学史教程》，徐明真著，北京语言大学出版社，2007年出版。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《现代汉语（重订本）》，胡裕树编，上海教育出版社，2011年出版。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810</w:t>
            </w:r>
            <w:r>
              <w:rPr>
                <w:rFonts w:hint="eastAsia" w:ascii="宋体" w:hAnsi="宋体"/>
                <w:szCs w:val="21"/>
              </w:rPr>
              <w:t>高等代数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《高等代数》（第2版），北京大学数学系几何与代数教研室代数小组编，高等教育出版社，2003年出版。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811</w:t>
            </w:r>
            <w:r>
              <w:rPr>
                <w:rFonts w:hint="eastAsia" w:ascii="宋体" w:hAnsi="宋体"/>
                <w:color w:val="000000"/>
                <w:szCs w:val="21"/>
              </w:rPr>
              <w:t>机械设计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《机械设计》，濮良贵编，高等教育出版社，2006年5月第8版。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812</w:t>
            </w:r>
            <w:r>
              <w:rPr>
                <w:rFonts w:hint="eastAsia" w:ascii="宋体" w:hAnsi="宋体"/>
                <w:color w:val="000000"/>
                <w:szCs w:val="21"/>
              </w:rPr>
              <w:t>机械控制工程基础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《机械控制工程基础》，祝守新，清华大学出版社，2008年第1版。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813</w:t>
            </w:r>
            <w:r>
              <w:rPr>
                <w:rFonts w:hint="eastAsia" w:ascii="宋体" w:hAnsi="宋体"/>
                <w:color w:val="000000"/>
                <w:szCs w:val="21"/>
              </w:rPr>
              <w:t>生产计划与控制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</w:t>
            </w:r>
            <w:r>
              <w:rPr>
                <w:rFonts w:ascii="宋体" w:hAnsi="宋体"/>
                <w:color w:val="000000"/>
                <w:szCs w:val="21"/>
              </w:rPr>
              <w:t>生产计划与控制</w:t>
            </w:r>
            <w:r>
              <w:rPr>
                <w:rFonts w:hint="eastAsia" w:ascii="宋体" w:hAnsi="宋体"/>
                <w:color w:val="000000"/>
                <w:szCs w:val="21"/>
              </w:rPr>
              <w:t>》</w:t>
            </w:r>
            <w:r>
              <w:rPr>
                <w:rFonts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吴爱华</w:t>
            </w:r>
            <w:r>
              <w:rPr>
                <w:rFonts w:ascii="宋体" w:hAnsi="宋体"/>
                <w:color w:val="000000"/>
                <w:szCs w:val="21"/>
              </w:rPr>
              <w:t>，机械工业出版社，</w:t>
            </w: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013</w:t>
            </w:r>
            <w:r>
              <w:rPr>
                <w:rFonts w:hint="eastAsia" w:ascii="宋体" w:hAnsi="宋体"/>
                <w:color w:val="000000"/>
                <w:szCs w:val="21"/>
              </w:rPr>
              <w:t>年8月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814</w:t>
            </w:r>
            <w:r>
              <w:rPr>
                <w:rFonts w:hint="eastAsia" w:ascii="宋体" w:hAnsi="宋体"/>
                <w:color w:val="000000"/>
                <w:szCs w:val="21"/>
              </w:rPr>
              <w:t>材料科学基础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《材料科学基础教程》赵品、谢辅洲、孙振国主编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</w:rPr>
              <w:t>哈尔滨工业大学出版社，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szCs w:val="21"/>
              </w:rPr>
              <w:t>2009年2月第3版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815</w:t>
            </w:r>
            <w:r>
              <w:rPr>
                <w:rFonts w:hint="eastAsia" w:ascii="宋体" w:hAnsi="宋体"/>
                <w:color w:val="000000"/>
                <w:szCs w:val="21"/>
              </w:rPr>
              <w:t>电路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《电路理论基础》（第四版），孙立山、陈希有编，高等教育出版社，2013年7月第四版。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36"/>
                <w:szCs w:val="21"/>
              </w:rPr>
              <w:t>《电路》，</w:t>
            </w:r>
            <w:r>
              <w:rPr>
                <w:rFonts w:hint="eastAsia" w:ascii="宋体" w:hAnsi="宋体"/>
                <w:color w:val="000000"/>
                <w:szCs w:val="21"/>
              </w:rPr>
              <w:t>邱关源，罗先觉编，2010年第5版。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816</w:t>
            </w:r>
            <w:r>
              <w:rPr>
                <w:rFonts w:hint="eastAsia" w:ascii="宋体" w:hAnsi="宋体"/>
                <w:color w:val="000000"/>
                <w:szCs w:val="21"/>
              </w:rPr>
              <w:t>自动控制原理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《自动控制原理》（第六版），占80％，胡寿松编，科学出版社，2013年3月第六版。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《自动控制原理》（第二版），占80％，潘丰主编，机械工业出版社，2015年7月第二版。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《现代控制理论基础》</w:t>
            </w:r>
            <w:r>
              <w:rPr>
                <w:rFonts w:hint="eastAsia" w:ascii="宋体" w:hAnsi="宋体"/>
                <w:szCs w:val="21"/>
              </w:rPr>
              <w:t>（第三版），占20%，王孝武编，机械工业出版社，2013年8月第三版。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817</w:t>
            </w:r>
            <w:r>
              <w:rPr>
                <w:rFonts w:hint="eastAsia" w:ascii="宋体" w:hAnsi="宋体"/>
                <w:szCs w:val="21"/>
              </w:rPr>
              <w:t>控制工程基础与应用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《控制工程基础》（第四版），董景新、赵长德编，清华大学出版社，2015年3月第四版。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818</w:t>
            </w:r>
            <w:r>
              <w:rPr>
                <w:rFonts w:hint="eastAsia" w:ascii="宋体" w:hAnsi="宋体"/>
                <w:szCs w:val="21"/>
              </w:rPr>
              <w:t>信号与系统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《信号与系统实用教程》，陈戈珩等编著，清华大学出版社，2007年2月出版。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819</w:t>
            </w:r>
            <w:r>
              <w:rPr>
                <w:rFonts w:hint="eastAsia" w:ascii="宋体" w:hAnsi="宋体"/>
                <w:szCs w:val="21"/>
              </w:rPr>
              <w:t>数据结构与C语言程序设计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《数据结构（C++版）》，王红梅编著，第二版，清华大学出版社，2011年7月出版，第九章索引技术不考。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《C程序设计》，谭浩强著，第四版，清华大学出版社，2010年出版，第11章不考。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820</w:t>
            </w:r>
            <w:r>
              <w:rPr>
                <w:rFonts w:hint="eastAsia" w:ascii="宋体" w:hAnsi="宋体"/>
                <w:szCs w:val="21"/>
              </w:rPr>
              <w:t>高分子化学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《高分子化学》，潘祖仁编，化学工业出版社，2011年第5版。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821</w:t>
            </w:r>
            <w:r>
              <w:rPr>
                <w:rFonts w:hint="eastAsia" w:ascii="宋体" w:hAnsi="宋体"/>
                <w:szCs w:val="21"/>
              </w:rPr>
              <w:t>高分子物理与化学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《高分子物理》，刘凤歧编，高等教育出版社，2011年出版。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《高分子物理》，何曼君编，复旦大学出版社，2011年出版。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《高分子化学》，潘祖仁编，化学工业出版社，2011年第5版。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822</w:t>
            </w:r>
            <w:r>
              <w:rPr>
                <w:rFonts w:hint="eastAsia" w:ascii="宋体" w:hAnsi="宋体"/>
                <w:szCs w:val="21"/>
              </w:rPr>
              <w:t>化工原理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《化工原理》，考流体力学、精馏、吸收、输送机械、传热、干燥、过滤部分，陈敏恒编，化学工业出版社，2010年出版。</w:t>
            </w:r>
          </w:p>
          <w:p>
            <w:pPr>
              <w:spacing w:line="300" w:lineRule="exac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823</w:t>
            </w:r>
            <w:r>
              <w:rPr>
                <w:rFonts w:hint="eastAsia" w:ascii="宋体" w:hAnsi="宋体"/>
                <w:color w:val="000000"/>
                <w:szCs w:val="21"/>
              </w:rPr>
              <w:t>物理化学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《物理化学》天津大学物理化学教研室编，高等教育出版社，2009年5月第5版。第8、9章不考。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824</w:t>
            </w:r>
            <w:r>
              <w:rPr>
                <w:rFonts w:hint="eastAsia" w:ascii="宋体" w:hAnsi="宋体"/>
                <w:color w:val="000000"/>
                <w:szCs w:val="21"/>
              </w:rPr>
              <w:t>环境工程微生物学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《环境工程微生物学》周群英，王士芬主编，高等教育出版社，2008年第3版。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825</w:t>
            </w:r>
            <w:r>
              <w:rPr>
                <w:rFonts w:hint="eastAsia" w:ascii="宋体" w:hAnsi="宋体"/>
                <w:szCs w:val="21"/>
              </w:rPr>
              <w:t>无机化学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《无机化学》，杨宏孝等编，高等教育出版社，2002年7月第3版，镧系、锕系不考。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《无机化学》，袁亚丽、周德凤主编，华中科技大学出版社，2009年11月第2版，镧系、锕系不考。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826</w:t>
            </w:r>
            <w:r>
              <w:rPr>
                <w:rFonts w:hint="eastAsia" w:ascii="宋体" w:hAnsi="宋体"/>
                <w:szCs w:val="21"/>
              </w:rPr>
              <w:t>食品化学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《食品化学》，阚建全编，中国农业大学出版社，2008年9月版。</w:t>
            </w:r>
          </w:p>
          <w:p>
            <w:pPr>
              <w:spacing w:line="300" w:lineRule="exac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827</w:t>
            </w:r>
            <w:r>
              <w:rPr>
                <w:rFonts w:hint="eastAsia"/>
              </w:rPr>
              <w:t>普通生物化学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《普通生物化学》，陈钧辉，张冬梅主编，高等教育出版社（第5版），2014年出版。第7、8、9章不考。</w:t>
            </w:r>
            <w:r>
              <w:rPr>
                <w:rFonts w:hint="eastAsia" w:ascii="宋体" w:hAnsi="宋体"/>
                <w:color w:val="0000FF"/>
                <w:szCs w:val="21"/>
              </w:rPr>
              <w:t>828</w:t>
            </w:r>
            <w:r>
              <w:rPr>
                <w:rFonts w:hint="eastAsia" w:ascii="宋体" w:hAnsi="宋体"/>
                <w:szCs w:val="21"/>
              </w:rPr>
              <w:t>专业快题设计（视觉传达设计）</w:t>
            </w:r>
          </w:p>
          <w:p>
            <w:pPr>
              <w:spacing w:line="300" w:lineRule="exac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829</w:t>
            </w:r>
            <w:r>
              <w:rPr>
                <w:rFonts w:hint="eastAsia" w:ascii="宋体" w:hAnsi="宋体"/>
                <w:szCs w:val="21"/>
              </w:rPr>
              <w:t>专业快题设计（</w:t>
            </w:r>
            <w:r>
              <w:rPr>
                <w:rFonts w:hint="eastAsia" w:ascii="宋体" w:hAnsi="宋体"/>
                <w:color w:val="000000"/>
                <w:szCs w:val="21"/>
              </w:rPr>
              <w:t>数字媒体艺术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830</w:t>
            </w:r>
            <w:r>
              <w:rPr>
                <w:rFonts w:hint="eastAsia" w:ascii="宋体" w:hAnsi="宋体"/>
                <w:szCs w:val="21"/>
              </w:rPr>
              <w:t>专业快题设计（</w:t>
            </w:r>
            <w:r>
              <w:rPr>
                <w:rFonts w:hint="eastAsia" w:ascii="宋体" w:hAnsi="宋体"/>
                <w:color w:val="000000"/>
                <w:szCs w:val="21"/>
              </w:rPr>
              <w:t>环境设计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831</w:t>
            </w:r>
            <w:r>
              <w:rPr>
                <w:rFonts w:hint="eastAsia" w:ascii="宋体" w:hAnsi="宋体"/>
                <w:szCs w:val="21"/>
              </w:rPr>
              <w:t>专业快题设计（服装设计与服饰文化）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832</w:t>
            </w:r>
            <w:r>
              <w:rPr>
                <w:rFonts w:hint="eastAsia" w:ascii="宋体" w:hAnsi="宋体"/>
                <w:szCs w:val="21"/>
              </w:rPr>
              <w:t>专业快题设计（工业设计）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833</w:t>
            </w:r>
            <w:r>
              <w:rPr>
                <w:rFonts w:hint="eastAsia" w:ascii="宋体" w:hAnsi="宋体"/>
                <w:szCs w:val="21"/>
              </w:rPr>
              <w:t>专业快题设计（公共艺术）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834</w:t>
            </w:r>
            <w:r>
              <w:rPr>
                <w:rFonts w:hint="eastAsia" w:ascii="宋体" w:hAnsi="宋体"/>
                <w:szCs w:val="21"/>
              </w:rPr>
              <w:t>专业快题设计（产品设计）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835</w:t>
            </w:r>
            <w:r>
              <w:rPr>
                <w:rFonts w:hint="eastAsia" w:ascii="宋体" w:hAnsi="宋体"/>
                <w:szCs w:val="21"/>
              </w:rPr>
              <w:t>专业快题设计（数字化设计）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836</w:t>
            </w:r>
            <w:r>
              <w:rPr>
                <w:rFonts w:hint="eastAsia" w:ascii="宋体" w:hAnsi="宋体"/>
                <w:szCs w:val="21"/>
              </w:rPr>
              <w:t>专业快题设计（环境艺术设计）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837</w:t>
            </w:r>
            <w:r>
              <w:rPr>
                <w:rFonts w:hint="eastAsia" w:ascii="宋体" w:hAnsi="宋体"/>
                <w:szCs w:val="21"/>
              </w:rPr>
              <w:t>专业快题设计（信息传达与媒体设计）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838</w:t>
            </w:r>
            <w:r>
              <w:rPr>
                <w:rFonts w:hint="eastAsia" w:ascii="宋体" w:hAnsi="宋体"/>
                <w:szCs w:val="21"/>
              </w:rPr>
              <w:t>专业快题设计（服装结构设计）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839</w:t>
            </w:r>
            <w:r>
              <w:rPr>
                <w:rFonts w:hint="eastAsia" w:ascii="宋体" w:hAnsi="宋体"/>
                <w:szCs w:val="21"/>
              </w:rPr>
              <w:t>专业快题设计（视觉传达设计）</w:t>
            </w:r>
          </w:p>
          <w:p>
            <w:pPr>
              <w:spacing w:line="300" w:lineRule="exac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840</w:t>
            </w:r>
            <w:r>
              <w:rPr>
                <w:rFonts w:hint="eastAsia" w:ascii="宋体" w:hAnsi="宋体"/>
                <w:szCs w:val="21"/>
              </w:rPr>
              <w:t>专业快题设计（</w:t>
            </w:r>
            <w:r>
              <w:rPr>
                <w:rFonts w:hint="eastAsia" w:ascii="宋体" w:hAnsi="宋体"/>
                <w:color w:val="000000"/>
                <w:szCs w:val="21"/>
              </w:rPr>
              <w:t>数字媒体艺术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841</w:t>
            </w:r>
            <w:r>
              <w:rPr>
                <w:rFonts w:hint="eastAsia" w:ascii="宋体" w:hAnsi="宋体"/>
                <w:szCs w:val="21"/>
              </w:rPr>
              <w:t>专业快题设计（</w:t>
            </w:r>
            <w:r>
              <w:rPr>
                <w:rFonts w:hint="eastAsia" w:ascii="宋体" w:hAnsi="宋体"/>
                <w:color w:val="000000"/>
                <w:szCs w:val="21"/>
              </w:rPr>
              <w:t>环境设计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842</w:t>
            </w:r>
            <w:r>
              <w:rPr>
                <w:rFonts w:hint="eastAsia" w:ascii="宋体" w:hAnsi="宋体"/>
                <w:szCs w:val="21"/>
              </w:rPr>
              <w:t>专业快题设计（服装设计与服饰文化）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843</w:t>
            </w:r>
            <w:r>
              <w:rPr>
                <w:rFonts w:hint="eastAsia" w:ascii="宋体" w:hAnsi="宋体"/>
                <w:szCs w:val="21"/>
              </w:rPr>
              <w:t>专业快题设计（公共艺术）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参考书为大学本科相关教材及近年各主要专业期刊。</w:t>
            </w:r>
          </w:p>
          <w:p>
            <w:pPr>
              <w:spacing w:line="300" w:lineRule="exact"/>
              <w:rPr>
                <w:rFonts w:hint="eastAsia"/>
                <w:color w:val="FF0000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844</w:t>
            </w:r>
            <w:r>
              <w:rPr>
                <w:rFonts w:hint="eastAsia" w:ascii="宋体" w:hAnsi="宋体"/>
                <w:szCs w:val="21"/>
              </w:rPr>
              <w:t>广播电视艺术理论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《影视语言教程》，李稚田、黄会林主编，北京师范大学出版社，2004年（第二版）。</w:t>
            </w:r>
          </w:p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《中国当代广播电视文艺学》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张凤铸等著，中国传媒大学出版社，</w:t>
            </w:r>
            <w:r>
              <w:rPr>
                <w:rFonts w:ascii="宋体" w:hAnsi="宋体" w:cs="宋体"/>
                <w:kern w:val="0"/>
                <w:szCs w:val="21"/>
              </w:rPr>
              <w:t>2004</w:t>
            </w:r>
            <w:r>
              <w:rPr>
                <w:rFonts w:hint="eastAsia" w:ascii="宋体" w:hAnsi="宋体" w:cs="宋体"/>
                <w:kern w:val="0"/>
                <w:szCs w:val="21"/>
              </w:rPr>
              <w:t>年版。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845</w:t>
            </w:r>
            <w:r>
              <w:rPr>
                <w:rFonts w:hint="eastAsia" w:ascii="宋体" w:hAnsi="宋体"/>
                <w:szCs w:val="21"/>
              </w:rPr>
              <w:t>经济学</w:t>
            </w:r>
          </w:p>
          <w:p>
            <w:pPr>
              <w:spacing w:line="300" w:lineRule="exact"/>
              <w:rPr>
                <w:rFonts w:ascii="宋体" w:hAnsi="宋体"/>
                <w:color w:val="80008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《西方经济学》（微、宏观两册）（第五版），第2-8、11-20章，</w:t>
            </w:r>
            <w:r>
              <w:rPr>
                <w:rFonts w:ascii="宋体" w:hAnsi="宋体"/>
                <w:szCs w:val="21"/>
              </w:rPr>
              <w:t>高鸿业主编，中国</w:t>
            </w:r>
            <w:r>
              <w:rPr>
                <w:rFonts w:ascii="宋体" w:hAnsi="宋体"/>
                <w:color w:val="000000"/>
                <w:szCs w:val="21"/>
              </w:rPr>
              <w:t>人民大学出版社，20</w:t>
            </w: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</w:rPr>
              <w:t>1月出</w:t>
            </w:r>
            <w:r>
              <w:rPr>
                <w:rFonts w:ascii="宋体" w:hAnsi="宋体"/>
                <w:color w:val="000000"/>
                <w:szCs w:val="21"/>
              </w:rPr>
              <w:t>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846</w:t>
            </w:r>
            <w:r>
              <w:rPr>
                <w:rFonts w:hint="eastAsia" w:ascii="宋体" w:hAnsi="宋体"/>
                <w:szCs w:val="21"/>
              </w:rPr>
              <w:t>管理与运筹学基础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《新编经济管理基础》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第1-7章，张智利、潘福林编，机械工业出版社，2006年2月</w:t>
            </w:r>
            <w:r>
              <w:rPr>
                <w:rFonts w:hint="eastAsia" w:ascii="宋体" w:hAnsi="宋体"/>
                <w:szCs w:val="21"/>
              </w:rPr>
              <w:t>出版或</w:t>
            </w:r>
            <w:r>
              <w:rPr>
                <w:rFonts w:ascii="宋体" w:hAnsi="宋体"/>
                <w:szCs w:val="21"/>
              </w:rPr>
              <w:t>以后各重印版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《运筹学》（第三版），第1-3章（不含参数规划），第5章第5节，第8章，第9章第1节，第10章第3、4节，《运筹学》教材编写组，清华大学出版社，2005年6月出版或以后各重印版。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>复试加试科目参考书目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/>
              </w:rPr>
              <w:t>马克思主义经典著作选读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《马克思主义经典著作导读》（21世纪思想政治教育专业系列教材），王平主编，中国人民大学出版社，2011年出版。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/>
              </w:rPr>
              <w:t>马克思主义发展史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《简明马克思主义史》，庄福龄编，人民出版社，2004年版。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/>
              </w:rPr>
              <w:t>思想政治教育方法论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《思想政治教育方法论》，郑永廷编，高等教育出版社，2010年出版。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/>
              </w:rPr>
              <w:t>中国政治思想史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《中国政治思想史》第2版（普通高等教育十五国家级规划教材)，曹德本主编，高等教育出版社，2012年出版。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/>
              </w:rPr>
              <w:t>管理学基础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《管理学基础》，朱春江、许强、李海燕主编，清华大学出版社，2011年出版。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社会保障法学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《社会保障法》，黎建飞编，中国人民大学出版社，2011年8月第4版。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社会学理论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《后现代西方社会学理论》，刘少杰编，北京大学出版社有限公司，2014年1月第2版。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人力资源开发与管理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《人力资源管理概论》，董克用编，中国人民大学出版社，2011年7月第3版。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color w:val="000000"/>
                <w:szCs w:val="21"/>
              </w:rPr>
              <w:t>社会心理学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</w:t>
            </w:r>
            <w:r>
              <w:rPr>
                <w:rFonts w:hint="eastAsia" w:ascii="宋体" w:hAnsi="宋体"/>
                <w:color w:val="000000"/>
                <w:szCs w:val="21"/>
              </w:rPr>
              <w:t>社会心理学</w:t>
            </w:r>
            <w:r>
              <w:rPr>
                <w:rFonts w:hint="eastAsia" w:ascii="宋体" w:hAnsi="宋体"/>
                <w:szCs w:val="21"/>
              </w:rPr>
              <w:t>》，迈尔斯</w:t>
            </w:r>
            <w:r>
              <w:rPr>
                <w:rFonts w:ascii="宋体" w:hAnsi="宋体"/>
                <w:szCs w:val="21"/>
              </w:rPr>
              <w:t>著，</w:t>
            </w:r>
            <w:r>
              <w:rPr>
                <w:rFonts w:hint="eastAsia" w:ascii="宋体" w:hAnsi="宋体"/>
                <w:szCs w:val="21"/>
              </w:rPr>
              <w:t>人民邮电</w:t>
            </w:r>
            <w:r>
              <w:rPr>
                <w:rFonts w:ascii="宋体" w:hAnsi="宋体"/>
                <w:szCs w:val="21"/>
              </w:rPr>
              <w:t>出版社，20</w:t>
            </w:r>
            <w:r>
              <w:rPr>
                <w:rFonts w:hint="eastAsia" w:ascii="宋体" w:hAnsi="宋体"/>
                <w:szCs w:val="21"/>
              </w:rPr>
              <w:t>12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月第</w:t>
            </w:r>
            <w:r>
              <w:rPr>
                <w:rFonts w:hint="eastAsia" w:ascii="宋体" w:hAnsi="宋体"/>
                <w:szCs w:val="21"/>
              </w:rPr>
              <w:t>八</w:t>
            </w:r>
            <w:r>
              <w:rPr>
                <w:rFonts w:ascii="宋体" w:hAnsi="宋体"/>
                <w:szCs w:val="21"/>
              </w:rPr>
              <w:t>版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color w:val="000000"/>
                <w:szCs w:val="21"/>
              </w:rPr>
              <w:t>民法学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《民法学》（第五版），魏振瀛编，北京大学出版社和高等教育出版社，2014年出版。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英美文学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《英国文学简史》（第三版），刘炳善编著，河南人民出版社，2007年出版。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《美国文学简史》（第三版），常耀信著，南开大学出版社，2008年出版。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俄罗斯概况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《俄罗斯概况》，吴克礼总编，上海外语教育出版社，2006年10月出版。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《俄罗斯国情多媒体教程》，李英男  戴桂菊编，外语教学与研究出版社，2006年10出版。</w:t>
            </w:r>
          </w:p>
          <w:p>
            <w:pPr>
              <w:tabs>
                <w:tab w:val="left" w:pos="6735"/>
              </w:tabs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日语语言学与日本文学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《日语概论》，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HYPERLINK "http://www.amazon.cn/s?ie=UTF8&amp;field-author=%E7%BF%9F%E4%B8%9C%E5%A8%9C&amp;search-alias=books"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Style w:val="3"/>
                <w:rFonts w:ascii="宋体" w:hAnsi="宋体"/>
                <w:color w:val="auto"/>
                <w:szCs w:val="21"/>
                <w:u w:val="none"/>
              </w:rPr>
              <w:t>翟东娜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编，高等教育出版社，2008年出版。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《日语概说》，皮细庚著，上海外语教育出版社，2001年出版。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《概说日本文学史》，刘利国  刘丽杰编著，大连理工大学出版社，2013年出版。</w:t>
            </w:r>
          </w:p>
          <w:p>
            <w:pPr>
              <w:tabs>
                <w:tab w:val="left" w:pos="6735"/>
              </w:tabs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《简明日本近现代文学史教程》，徐明真著，北京语言大学出版社，2007年出版。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概率论与数理统计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《概率论与数理统计教程》，峁诗松等编，高等教育出版社，2004年出版。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数理统计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《统计推断（翻译版）原书第2版》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HYPERLINK "http://book.douban.com/search/George%20Casella" \t "_blank"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George Casella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ascii="宋体" w:hAnsi="宋体"/>
                <w:szCs w:val="21"/>
              </w:rPr>
              <w:t xml:space="preserve"> / 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HYPERLINK "http://book.douban.com/search/Roger%20L.Berger" \t "_blank"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Roger L.Berger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机械工业出版社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2010年1月</w:t>
            </w:r>
            <w:r>
              <w:rPr>
                <w:rFonts w:hint="eastAsia" w:ascii="宋体" w:hAnsi="宋体"/>
                <w:szCs w:val="21"/>
              </w:rPr>
              <w:t>出版。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color w:val="000000"/>
                <w:szCs w:val="21"/>
              </w:rPr>
              <w:t>机械制造基础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《机械制造技术基础》，于骏一，机械工业出版社，2009年第2版。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color w:val="000000"/>
                <w:szCs w:val="21"/>
              </w:rPr>
              <w:t>车辆工程专业综合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《汽车理论》，余志生，机械工业出版社，</w:t>
            </w:r>
            <w:r>
              <w:rPr>
                <w:rFonts w:ascii="宋体" w:hAnsi="宋体"/>
                <w:color w:val="000000"/>
                <w:szCs w:val="21"/>
              </w:rPr>
              <w:t>200</w:t>
            </w:r>
            <w:r>
              <w:rPr>
                <w:rFonts w:hint="eastAsia" w:ascii="宋体" w:hAnsi="宋体"/>
                <w:color w:val="000000"/>
                <w:szCs w:val="21"/>
              </w:rPr>
              <w:t>9年3月第5版。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《汽车设计》，王望予，机械工业出版社，</w:t>
            </w:r>
            <w:r>
              <w:rPr>
                <w:rFonts w:ascii="宋体" w:hAnsi="宋体"/>
                <w:color w:val="000000"/>
                <w:szCs w:val="21"/>
              </w:rPr>
              <w:t xml:space="preserve">2006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5 </w:t>
            </w:r>
            <w:r>
              <w:rPr>
                <w:rFonts w:hint="eastAsia" w:ascii="宋体" w:hAnsi="宋体"/>
                <w:color w:val="000000"/>
                <w:szCs w:val="21"/>
              </w:rPr>
              <w:t>月第4版。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color w:val="000000"/>
                <w:szCs w:val="21"/>
              </w:rPr>
              <w:t>工程材料学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《工程材料学》，第1-8章，王晓敏编，哈尔滨工业大学出版社，2002年8月出版。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color w:val="000000"/>
                <w:szCs w:val="21"/>
              </w:rPr>
              <w:t>信号与系统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《信号与系统实用教程》（第2版），陈戈珩、付虹、于德海编著，清华大学出版社，修订版2015年9月。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color w:val="000000"/>
                <w:szCs w:val="21"/>
              </w:rPr>
              <w:t>电力电子技术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《电力电子技术》第五版，王兆安主编，机械工业出版社，2012年1月第5版。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计算机控制系统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《计算机控制系统》，于微波、张德江编，高等教育出版社，2011年7月出版。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数字信号处理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《数字信号处理及其MATLAB实现》，丛玉良，电子工业出版社，2009年7月第二版。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数据库原理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《数据库系统概论》（第四版），不考第8—17章，王珊等编著，高等教育出版社，2006年出版。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高分子材料学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《高分子材料》，黄丽编，化学工业出版社，2005年出版。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化学反应工程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《化学反应工程》，王承学主编，化学工业出版社，2009年出版，考均相动力学、均相反应器设计、非理想反应器设计、气固相催化反应动力学共四章。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color w:val="000000"/>
                <w:szCs w:val="21"/>
              </w:rPr>
              <w:t>环境工程学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《环境工程学》蒋展鹏主编，高等教育出版社，2005年（第2版）。</w:t>
            </w:r>
          </w:p>
          <w:p>
            <w:pPr>
              <w:pStyle w:val="5"/>
              <w:spacing w:line="300" w:lineRule="exact"/>
              <w:ind w:firstLine="0" w:firstLineChars="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分析化学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《分析化学》上册，武汉大学主编，高等教育出版社，2006年第五版。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食品工艺学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《食品工艺学》赵府晋主编，中国轻工业出版社，</w:t>
            </w:r>
            <w:r>
              <w:rPr>
                <w:rFonts w:hint="eastAsia" w:ascii="宋体" w:hAnsi="宋体"/>
                <w:color w:val="000000"/>
                <w:szCs w:val="21"/>
              </w:rPr>
              <w:t>1997</w:t>
            </w:r>
            <w:r>
              <w:rPr>
                <w:rFonts w:hint="eastAsia" w:ascii="宋体" w:hAnsi="宋体"/>
                <w:szCs w:val="21"/>
              </w:rPr>
              <w:t>年出版。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世界经济概论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《世界经济概论》</w:t>
            </w:r>
            <w:r>
              <w:rPr>
                <w:rFonts w:ascii="宋体" w:hAnsi="宋体"/>
                <w:szCs w:val="21"/>
              </w:rPr>
              <w:t>（第二版）</w:t>
            </w:r>
            <w:r>
              <w:rPr>
                <w:rFonts w:hint="eastAsia" w:ascii="宋体" w:hAnsi="宋体"/>
                <w:szCs w:val="21"/>
              </w:rPr>
              <w:t>，第一篇2-4章，第二篇，</w:t>
            </w:r>
            <w:r>
              <w:rPr>
                <w:rFonts w:ascii="宋体" w:hAnsi="宋体"/>
                <w:szCs w:val="21"/>
              </w:rPr>
              <w:t>池元吉</w:t>
            </w:r>
            <w:r>
              <w:rPr>
                <w:rFonts w:hint="eastAsia" w:ascii="宋体" w:hAnsi="宋体"/>
                <w:szCs w:val="21"/>
              </w:rPr>
              <w:t>主编，</w:t>
            </w:r>
            <w:r>
              <w:rPr>
                <w:rFonts w:ascii="宋体" w:hAnsi="宋体"/>
                <w:szCs w:val="21"/>
              </w:rPr>
              <w:t>高等教育出版社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2006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月出版或以后各重印版。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color w:val="000000"/>
                <w:szCs w:val="21"/>
              </w:rPr>
              <w:t>管理学</w:t>
            </w:r>
          </w:p>
          <w:p>
            <w:pPr>
              <w:spacing w:line="30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《管理学》（第三版），周三多主编、陈传明副主编，高等教育出版社，2010年2月出版。</w:t>
            </w:r>
          </w:p>
          <w:p>
            <w:pPr>
              <w:spacing w:line="300" w:lineRule="exact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◇</w:t>
            </w:r>
            <w:r>
              <w:rPr>
                <w:rFonts w:hint="eastAsia" w:ascii="宋体" w:hAnsi="宋体"/>
                <w:szCs w:val="21"/>
              </w:rPr>
              <w:t>新闻评论与写作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《实用新闻评论写作教程》，徐兆荣著，北京大学出版社，2014年版。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87F91"/>
    <w:rsid w:val="74F87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  <w:style w:type="paragraph" w:customStyle="1" w:styleId="5">
    <w:name w:val="_Style 3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2017-06-08T02:25:00Z</dcterms:created>
  <dc:creator>Administrator</dc:creator>
  <cp:lastModifiedBy>Administrator</cp:lastModifiedBy>
  <dcterms:modified xsi:type="dcterms:W3CDTF">2017-06-08T02:26:17Z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