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04" w:rsidRPr="00E25408" w:rsidRDefault="00373204" w:rsidP="00E25408">
      <w:pPr>
        <w:spacing w:line="440" w:lineRule="exact"/>
        <w:jc w:val="center"/>
        <w:rPr>
          <w:b/>
          <w:sz w:val="32"/>
          <w:szCs w:val="32"/>
        </w:rPr>
      </w:pPr>
      <w:r w:rsidRPr="00E25408">
        <w:rPr>
          <w:rFonts w:hint="eastAsia"/>
          <w:b/>
          <w:sz w:val="32"/>
          <w:szCs w:val="32"/>
        </w:rPr>
        <w:t>南开大学报名点</w:t>
      </w:r>
      <w:r w:rsidRPr="00E25408">
        <w:rPr>
          <w:rFonts w:hint="eastAsia"/>
          <w:b/>
          <w:sz w:val="32"/>
          <w:szCs w:val="32"/>
        </w:rPr>
        <w:t>201</w:t>
      </w:r>
      <w:r w:rsidR="00E92B3A">
        <w:rPr>
          <w:rFonts w:hint="eastAsia"/>
          <w:b/>
          <w:sz w:val="32"/>
          <w:szCs w:val="32"/>
        </w:rPr>
        <w:t>8</w:t>
      </w:r>
      <w:r w:rsidRPr="00E25408">
        <w:rPr>
          <w:rFonts w:hint="eastAsia"/>
          <w:b/>
          <w:sz w:val="32"/>
          <w:szCs w:val="32"/>
        </w:rPr>
        <w:t>年硕士研究生报名现场确认安排</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一、根据《</w:t>
      </w:r>
      <w:r w:rsidRPr="00E25408">
        <w:rPr>
          <w:rFonts w:hint="eastAsia"/>
          <w:sz w:val="24"/>
          <w:szCs w:val="24"/>
        </w:rPr>
        <w:t>201</w:t>
      </w:r>
      <w:r w:rsidR="005B6194">
        <w:rPr>
          <w:rFonts w:hint="eastAsia"/>
          <w:sz w:val="24"/>
          <w:szCs w:val="24"/>
        </w:rPr>
        <w:t>8</w:t>
      </w:r>
      <w:r w:rsidRPr="00E25408">
        <w:rPr>
          <w:rFonts w:hint="eastAsia"/>
          <w:sz w:val="24"/>
          <w:szCs w:val="24"/>
        </w:rPr>
        <w:t>年天津市硕士研究生招生考试报考须知》，选择南开大学考点的考生，提交网报信息后，应在网上报名截止日期（</w:t>
      </w:r>
      <w:r w:rsidRPr="00E25408">
        <w:rPr>
          <w:rFonts w:hint="eastAsia"/>
          <w:sz w:val="24"/>
          <w:szCs w:val="24"/>
        </w:rPr>
        <w:t>10</w:t>
      </w:r>
      <w:r w:rsidRPr="00E25408">
        <w:rPr>
          <w:rFonts w:hint="eastAsia"/>
          <w:sz w:val="24"/>
          <w:szCs w:val="24"/>
        </w:rPr>
        <w:t>月</w:t>
      </w:r>
      <w:r w:rsidRPr="00E25408">
        <w:rPr>
          <w:rFonts w:hint="eastAsia"/>
          <w:sz w:val="24"/>
          <w:szCs w:val="24"/>
        </w:rPr>
        <w:t>31</w:t>
      </w:r>
      <w:r w:rsidRPr="00E25408">
        <w:rPr>
          <w:rFonts w:hint="eastAsia"/>
          <w:sz w:val="24"/>
          <w:szCs w:val="24"/>
        </w:rPr>
        <w:t>日）前，通过“网上支付”缴纳报考费，得到交费成功信息后，方可持报名号在规定时间确认网报信息，否则报名无效。请考生务必于网上报名期间在网上支付报考费，现场确认期间，一律不接受现场补交费。</w:t>
      </w:r>
    </w:p>
    <w:p w:rsidR="00373204" w:rsidRPr="00E25408" w:rsidRDefault="00373204" w:rsidP="00E25408">
      <w:pPr>
        <w:spacing w:line="440" w:lineRule="exact"/>
        <w:ind w:firstLineChars="200" w:firstLine="480"/>
        <w:rPr>
          <w:sz w:val="24"/>
          <w:szCs w:val="24"/>
        </w:rPr>
      </w:pPr>
      <w:r w:rsidRPr="00E25408">
        <w:rPr>
          <w:rFonts w:hint="eastAsia"/>
          <w:sz w:val="24"/>
          <w:szCs w:val="24"/>
        </w:rPr>
        <w:t>请网上报名时报名点选择南开大学的考生依照下列时间、地点安排进行验证、照相等现场确认工作：</w:t>
      </w:r>
    </w:p>
    <w:p w:rsidR="009536EA" w:rsidRDefault="00373204" w:rsidP="00E25408">
      <w:pPr>
        <w:spacing w:line="440" w:lineRule="exact"/>
        <w:ind w:firstLineChars="200" w:firstLine="480"/>
        <w:rPr>
          <w:sz w:val="24"/>
          <w:szCs w:val="24"/>
        </w:rPr>
      </w:pPr>
      <w:r w:rsidRPr="00E25408">
        <w:rPr>
          <w:rFonts w:hint="eastAsia"/>
          <w:sz w:val="24"/>
          <w:szCs w:val="24"/>
        </w:rPr>
        <w:t>201</w:t>
      </w:r>
      <w:r w:rsidR="00765A12">
        <w:rPr>
          <w:rFonts w:hint="eastAsia"/>
          <w:sz w:val="24"/>
          <w:szCs w:val="24"/>
        </w:rPr>
        <w:t>7</w:t>
      </w:r>
      <w:r w:rsidRPr="00E25408">
        <w:rPr>
          <w:rFonts w:hint="eastAsia"/>
          <w:sz w:val="24"/>
          <w:szCs w:val="24"/>
        </w:rPr>
        <w:t>年</w:t>
      </w:r>
      <w:r w:rsidRPr="00E25408">
        <w:rPr>
          <w:rFonts w:hint="eastAsia"/>
          <w:sz w:val="24"/>
          <w:szCs w:val="24"/>
        </w:rPr>
        <w:t>11</w:t>
      </w:r>
      <w:r w:rsidRPr="00E25408">
        <w:rPr>
          <w:rFonts w:hint="eastAsia"/>
          <w:sz w:val="24"/>
          <w:szCs w:val="24"/>
        </w:rPr>
        <w:t>月</w:t>
      </w:r>
      <w:r w:rsidR="00765A12">
        <w:rPr>
          <w:rFonts w:hint="eastAsia"/>
          <w:sz w:val="24"/>
          <w:szCs w:val="24"/>
        </w:rPr>
        <w:t>7</w:t>
      </w:r>
      <w:r w:rsidRPr="00E25408">
        <w:rPr>
          <w:rFonts w:hint="eastAsia"/>
          <w:sz w:val="24"/>
          <w:szCs w:val="24"/>
        </w:rPr>
        <w:t>日</w:t>
      </w:r>
      <w:r w:rsidR="00833E37">
        <w:rPr>
          <w:rFonts w:hint="eastAsia"/>
          <w:sz w:val="24"/>
          <w:szCs w:val="24"/>
        </w:rPr>
        <w:t xml:space="preserve">  </w:t>
      </w:r>
      <w:r w:rsidR="00816F18">
        <w:rPr>
          <w:rFonts w:hint="eastAsia"/>
          <w:sz w:val="24"/>
          <w:szCs w:val="24"/>
        </w:rPr>
        <w:t>1</w:t>
      </w:r>
      <w:r w:rsidR="008F6437">
        <w:rPr>
          <w:rFonts w:hint="eastAsia"/>
          <w:sz w:val="24"/>
          <w:szCs w:val="24"/>
        </w:rPr>
        <w:t>0</w:t>
      </w:r>
      <w:r w:rsidR="00F720D7" w:rsidRPr="00E25408">
        <w:rPr>
          <w:rFonts w:hint="eastAsia"/>
          <w:sz w:val="24"/>
          <w:szCs w:val="24"/>
        </w:rPr>
        <w:t>：</w:t>
      </w:r>
      <w:r w:rsidR="001026BF">
        <w:rPr>
          <w:rFonts w:hint="eastAsia"/>
          <w:sz w:val="24"/>
          <w:szCs w:val="24"/>
        </w:rPr>
        <w:t>3</w:t>
      </w:r>
      <w:r w:rsidR="00816F18">
        <w:rPr>
          <w:rFonts w:hint="eastAsia"/>
          <w:sz w:val="24"/>
          <w:szCs w:val="24"/>
        </w:rPr>
        <w:t>0</w:t>
      </w:r>
      <w:r w:rsidR="00F720D7" w:rsidRPr="00E25408">
        <w:rPr>
          <w:rFonts w:hint="eastAsia"/>
          <w:sz w:val="24"/>
          <w:szCs w:val="24"/>
        </w:rPr>
        <w:t>－</w:t>
      </w:r>
      <w:r w:rsidR="00CD2054">
        <w:rPr>
          <w:rFonts w:hint="eastAsia"/>
          <w:sz w:val="24"/>
          <w:szCs w:val="24"/>
        </w:rPr>
        <w:t>1</w:t>
      </w:r>
      <w:r w:rsidR="008F6437">
        <w:rPr>
          <w:rFonts w:hint="eastAsia"/>
          <w:sz w:val="24"/>
          <w:szCs w:val="24"/>
        </w:rPr>
        <w:t>4</w:t>
      </w:r>
      <w:r w:rsidR="001D5118" w:rsidRPr="00E25408">
        <w:rPr>
          <w:rFonts w:hint="eastAsia"/>
          <w:sz w:val="24"/>
          <w:szCs w:val="24"/>
        </w:rPr>
        <w:t>：</w:t>
      </w:r>
      <w:r w:rsidR="002373AA">
        <w:rPr>
          <w:rFonts w:hint="eastAsia"/>
          <w:sz w:val="24"/>
          <w:szCs w:val="24"/>
        </w:rPr>
        <w:t>3</w:t>
      </w:r>
      <w:r w:rsidR="001D5118" w:rsidRPr="00E25408">
        <w:rPr>
          <w:rFonts w:hint="eastAsia"/>
          <w:sz w:val="24"/>
          <w:szCs w:val="24"/>
        </w:rPr>
        <w:t>0</w:t>
      </w:r>
      <w:r w:rsidR="002C66A3">
        <w:rPr>
          <w:rFonts w:hint="eastAsia"/>
          <w:sz w:val="24"/>
          <w:szCs w:val="24"/>
        </w:rPr>
        <w:t xml:space="preserve">  </w:t>
      </w:r>
      <w:r w:rsidR="00875005" w:rsidRPr="00E25408">
        <w:rPr>
          <w:rFonts w:hint="eastAsia"/>
          <w:sz w:val="24"/>
          <w:szCs w:val="24"/>
        </w:rPr>
        <w:t>地点：</w:t>
      </w:r>
      <w:r w:rsidR="00875005">
        <w:rPr>
          <w:rFonts w:hint="eastAsia"/>
          <w:sz w:val="24"/>
          <w:szCs w:val="24"/>
        </w:rPr>
        <w:t>南开大学</w:t>
      </w:r>
      <w:r w:rsidR="00B60FB7">
        <w:rPr>
          <w:rFonts w:hint="eastAsia"/>
          <w:sz w:val="24"/>
          <w:szCs w:val="24"/>
        </w:rPr>
        <w:t>津南校区</w:t>
      </w:r>
      <w:r w:rsidR="00386E70">
        <w:rPr>
          <w:rFonts w:hint="eastAsia"/>
          <w:sz w:val="24"/>
          <w:szCs w:val="24"/>
        </w:rPr>
        <w:t>综合业务楼西楼</w:t>
      </w:r>
      <w:r w:rsidR="003830FF">
        <w:rPr>
          <w:rFonts w:hint="eastAsia"/>
          <w:sz w:val="24"/>
          <w:szCs w:val="24"/>
        </w:rPr>
        <w:t>报告厅</w:t>
      </w:r>
      <w:r w:rsidR="00E93544">
        <w:rPr>
          <w:rFonts w:hint="eastAsia"/>
          <w:sz w:val="24"/>
          <w:szCs w:val="24"/>
        </w:rPr>
        <w:t>（房间号</w:t>
      </w:r>
      <w:r w:rsidR="00BB6F0B">
        <w:rPr>
          <w:rFonts w:hint="eastAsia"/>
          <w:sz w:val="24"/>
          <w:szCs w:val="24"/>
        </w:rPr>
        <w:t>122</w:t>
      </w:r>
      <w:r w:rsidR="00E93544">
        <w:rPr>
          <w:rFonts w:hint="eastAsia"/>
          <w:sz w:val="24"/>
          <w:szCs w:val="24"/>
        </w:rPr>
        <w:t>）</w:t>
      </w:r>
      <w:r w:rsidR="00E2128C">
        <w:rPr>
          <w:rFonts w:hint="eastAsia"/>
          <w:sz w:val="24"/>
          <w:szCs w:val="24"/>
        </w:rPr>
        <w:t>，</w:t>
      </w:r>
      <w:r w:rsidR="00B60FB7" w:rsidRPr="00D1652C">
        <w:rPr>
          <w:rFonts w:hint="eastAsia"/>
          <w:sz w:val="24"/>
          <w:szCs w:val="24"/>
        </w:rPr>
        <w:t>仅允许南开大学在津南校区住宿的应届本科毕业生同时报考院校是南开大学的学生在此确认</w:t>
      </w:r>
    </w:p>
    <w:p w:rsidR="009536EA" w:rsidRDefault="009536EA" w:rsidP="009536EA">
      <w:pPr>
        <w:spacing w:line="440" w:lineRule="exact"/>
        <w:ind w:firstLineChars="200" w:firstLine="480"/>
        <w:rPr>
          <w:sz w:val="24"/>
          <w:szCs w:val="24"/>
        </w:rPr>
      </w:pPr>
      <w:r w:rsidRPr="00E25408">
        <w:rPr>
          <w:rFonts w:hint="eastAsia"/>
          <w:sz w:val="24"/>
          <w:szCs w:val="24"/>
        </w:rPr>
        <w:t>201</w:t>
      </w:r>
      <w:r w:rsidR="00765A12">
        <w:rPr>
          <w:rFonts w:hint="eastAsia"/>
          <w:sz w:val="24"/>
          <w:szCs w:val="24"/>
        </w:rPr>
        <w:t>7</w:t>
      </w:r>
      <w:r w:rsidRPr="00E25408">
        <w:rPr>
          <w:rFonts w:hint="eastAsia"/>
          <w:sz w:val="24"/>
          <w:szCs w:val="24"/>
        </w:rPr>
        <w:t>年</w:t>
      </w:r>
      <w:r w:rsidRPr="00E25408">
        <w:rPr>
          <w:rFonts w:hint="eastAsia"/>
          <w:sz w:val="24"/>
          <w:szCs w:val="24"/>
        </w:rPr>
        <w:t>11</w:t>
      </w:r>
      <w:r w:rsidRPr="00E25408">
        <w:rPr>
          <w:rFonts w:hint="eastAsia"/>
          <w:sz w:val="24"/>
          <w:szCs w:val="24"/>
        </w:rPr>
        <w:t>月</w:t>
      </w:r>
      <w:r w:rsidR="00765A12">
        <w:rPr>
          <w:rFonts w:hint="eastAsia"/>
          <w:sz w:val="24"/>
          <w:szCs w:val="24"/>
        </w:rPr>
        <w:t>9</w:t>
      </w:r>
      <w:r w:rsidRPr="00E25408">
        <w:rPr>
          <w:rFonts w:hint="eastAsia"/>
          <w:sz w:val="24"/>
          <w:szCs w:val="24"/>
        </w:rPr>
        <w:t>日</w:t>
      </w:r>
      <w:r>
        <w:rPr>
          <w:rFonts w:hint="eastAsia"/>
          <w:sz w:val="24"/>
          <w:szCs w:val="24"/>
        </w:rPr>
        <w:t>至</w:t>
      </w:r>
      <w:r>
        <w:rPr>
          <w:rFonts w:hint="eastAsia"/>
          <w:sz w:val="24"/>
          <w:szCs w:val="24"/>
        </w:rPr>
        <w:t>11</w:t>
      </w:r>
      <w:r>
        <w:rPr>
          <w:rFonts w:hint="eastAsia"/>
          <w:sz w:val="24"/>
          <w:szCs w:val="24"/>
        </w:rPr>
        <w:t>月</w:t>
      </w:r>
      <w:r>
        <w:rPr>
          <w:rFonts w:hint="eastAsia"/>
          <w:sz w:val="24"/>
          <w:szCs w:val="24"/>
        </w:rPr>
        <w:t>1</w:t>
      </w:r>
      <w:r w:rsidR="009954F8">
        <w:rPr>
          <w:rFonts w:hint="eastAsia"/>
          <w:sz w:val="24"/>
          <w:szCs w:val="24"/>
        </w:rPr>
        <w:t>0</w:t>
      </w:r>
      <w:r>
        <w:rPr>
          <w:rFonts w:hint="eastAsia"/>
          <w:sz w:val="24"/>
          <w:szCs w:val="24"/>
        </w:rPr>
        <w:t>日</w:t>
      </w:r>
      <w:r w:rsidR="00E97740" w:rsidRPr="00E25408">
        <w:rPr>
          <w:rFonts w:hint="eastAsia"/>
          <w:sz w:val="24"/>
          <w:szCs w:val="24"/>
        </w:rPr>
        <w:t>9</w:t>
      </w:r>
      <w:r w:rsidR="00E97740" w:rsidRPr="00E25408">
        <w:rPr>
          <w:rFonts w:hint="eastAsia"/>
          <w:sz w:val="24"/>
          <w:szCs w:val="24"/>
        </w:rPr>
        <w:t>：</w:t>
      </w:r>
      <w:r w:rsidR="00E97740" w:rsidRPr="00E25408">
        <w:rPr>
          <w:rFonts w:hint="eastAsia"/>
          <w:sz w:val="24"/>
          <w:szCs w:val="24"/>
        </w:rPr>
        <w:t>00</w:t>
      </w:r>
      <w:r w:rsidR="00E97740" w:rsidRPr="00E25408">
        <w:rPr>
          <w:rFonts w:hint="eastAsia"/>
          <w:sz w:val="24"/>
          <w:szCs w:val="24"/>
        </w:rPr>
        <w:t>－</w:t>
      </w:r>
      <w:r w:rsidR="00E97740" w:rsidRPr="00E25408">
        <w:rPr>
          <w:rFonts w:hint="eastAsia"/>
          <w:sz w:val="24"/>
          <w:szCs w:val="24"/>
        </w:rPr>
        <w:t>11</w:t>
      </w:r>
      <w:r w:rsidR="00E97740" w:rsidRPr="00E25408">
        <w:rPr>
          <w:rFonts w:hint="eastAsia"/>
          <w:sz w:val="24"/>
          <w:szCs w:val="24"/>
        </w:rPr>
        <w:t>：</w:t>
      </w:r>
      <w:r w:rsidR="00E97740" w:rsidRPr="00E25408">
        <w:rPr>
          <w:rFonts w:hint="eastAsia"/>
          <w:sz w:val="24"/>
          <w:szCs w:val="24"/>
        </w:rPr>
        <w:t>30</w:t>
      </w:r>
      <w:r w:rsidR="00E97740" w:rsidRPr="00E25408">
        <w:rPr>
          <w:rFonts w:hint="eastAsia"/>
          <w:sz w:val="24"/>
          <w:szCs w:val="24"/>
        </w:rPr>
        <w:t>，</w:t>
      </w:r>
      <w:r w:rsidR="00E97740" w:rsidRPr="00E25408">
        <w:rPr>
          <w:rFonts w:hint="eastAsia"/>
          <w:sz w:val="24"/>
          <w:szCs w:val="24"/>
        </w:rPr>
        <w:t>13</w:t>
      </w:r>
      <w:r w:rsidR="00E97740" w:rsidRPr="00E25408">
        <w:rPr>
          <w:rFonts w:hint="eastAsia"/>
          <w:sz w:val="24"/>
          <w:szCs w:val="24"/>
        </w:rPr>
        <w:t>：</w:t>
      </w:r>
      <w:r w:rsidR="00E97740" w:rsidRPr="00E25408">
        <w:rPr>
          <w:rFonts w:hint="eastAsia"/>
          <w:sz w:val="24"/>
          <w:szCs w:val="24"/>
        </w:rPr>
        <w:t>30</w:t>
      </w:r>
      <w:r w:rsidR="00E97740" w:rsidRPr="00E25408">
        <w:rPr>
          <w:rFonts w:hint="eastAsia"/>
          <w:sz w:val="24"/>
          <w:szCs w:val="24"/>
        </w:rPr>
        <w:t>－</w:t>
      </w:r>
      <w:r w:rsidR="00E97740" w:rsidRPr="00E25408">
        <w:rPr>
          <w:rFonts w:hint="eastAsia"/>
          <w:sz w:val="24"/>
          <w:szCs w:val="24"/>
        </w:rPr>
        <w:t>1</w:t>
      </w:r>
      <w:r w:rsidR="00F401BA">
        <w:rPr>
          <w:rFonts w:hint="eastAsia"/>
          <w:sz w:val="24"/>
          <w:szCs w:val="24"/>
        </w:rPr>
        <w:t>5</w:t>
      </w:r>
      <w:r w:rsidR="00E97740" w:rsidRPr="00E25408">
        <w:rPr>
          <w:rFonts w:hint="eastAsia"/>
          <w:sz w:val="24"/>
          <w:szCs w:val="24"/>
        </w:rPr>
        <w:t>：</w:t>
      </w:r>
      <w:r w:rsidR="00746920">
        <w:rPr>
          <w:rFonts w:hint="eastAsia"/>
          <w:sz w:val="24"/>
          <w:szCs w:val="24"/>
        </w:rPr>
        <w:t>30</w:t>
      </w:r>
      <w:r w:rsidR="0067356F">
        <w:rPr>
          <w:rFonts w:hint="eastAsia"/>
          <w:sz w:val="24"/>
          <w:szCs w:val="24"/>
        </w:rPr>
        <w:t xml:space="preserve">  </w:t>
      </w:r>
      <w:r w:rsidR="0067356F" w:rsidRPr="00E25408">
        <w:rPr>
          <w:rFonts w:hint="eastAsia"/>
          <w:sz w:val="24"/>
          <w:szCs w:val="24"/>
        </w:rPr>
        <w:t>地点：南开大学八里台校区大学生活动中心一楼财务注册中心</w:t>
      </w:r>
    </w:p>
    <w:p w:rsidR="00AC7608" w:rsidRDefault="00AC7608" w:rsidP="009536EA">
      <w:pPr>
        <w:spacing w:line="440" w:lineRule="exact"/>
        <w:ind w:firstLineChars="200" w:firstLine="480"/>
        <w:rPr>
          <w:sz w:val="24"/>
          <w:szCs w:val="24"/>
        </w:rPr>
      </w:pPr>
      <w:r>
        <w:rPr>
          <w:rFonts w:hint="eastAsia"/>
          <w:sz w:val="24"/>
          <w:szCs w:val="24"/>
        </w:rPr>
        <w:t>201</w:t>
      </w:r>
      <w:r w:rsidR="00D34B64">
        <w:rPr>
          <w:rFonts w:hint="eastAsia"/>
          <w:sz w:val="24"/>
          <w:szCs w:val="24"/>
        </w:rPr>
        <w:t>7</w:t>
      </w:r>
      <w:r>
        <w:rPr>
          <w:rFonts w:hint="eastAsia"/>
          <w:sz w:val="24"/>
          <w:szCs w:val="24"/>
        </w:rPr>
        <w:t>年</w:t>
      </w:r>
      <w:r>
        <w:rPr>
          <w:rFonts w:hint="eastAsia"/>
          <w:sz w:val="24"/>
          <w:szCs w:val="24"/>
        </w:rPr>
        <w:t>11</w:t>
      </w:r>
      <w:r>
        <w:rPr>
          <w:rFonts w:hint="eastAsia"/>
          <w:sz w:val="24"/>
          <w:szCs w:val="24"/>
        </w:rPr>
        <w:t>月</w:t>
      </w:r>
      <w:r>
        <w:rPr>
          <w:rFonts w:hint="eastAsia"/>
          <w:sz w:val="24"/>
          <w:szCs w:val="24"/>
        </w:rPr>
        <w:t>1</w:t>
      </w:r>
      <w:r w:rsidR="00D34B64">
        <w:rPr>
          <w:rFonts w:hint="eastAsia"/>
          <w:sz w:val="24"/>
          <w:szCs w:val="24"/>
        </w:rPr>
        <w:t>1</w:t>
      </w:r>
      <w:r>
        <w:rPr>
          <w:rFonts w:hint="eastAsia"/>
          <w:sz w:val="24"/>
          <w:szCs w:val="24"/>
        </w:rPr>
        <w:t>日</w:t>
      </w:r>
      <w:r w:rsidR="007109F4" w:rsidRPr="00E25408">
        <w:rPr>
          <w:rFonts w:hint="eastAsia"/>
          <w:sz w:val="24"/>
          <w:szCs w:val="24"/>
        </w:rPr>
        <w:t>9</w:t>
      </w:r>
      <w:r w:rsidR="007109F4" w:rsidRPr="00E25408">
        <w:rPr>
          <w:rFonts w:hint="eastAsia"/>
          <w:sz w:val="24"/>
          <w:szCs w:val="24"/>
        </w:rPr>
        <w:t>：</w:t>
      </w:r>
      <w:r w:rsidR="007109F4" w:rsidRPr="00E25408">
        <w:rPr>
          <w:rFonts w:hint="eastAsia"/>
          <w:sz w:val="24"/>
          <w:szCs w:val="24"/>
        </w:rPr>
        <w:t>00</w:t>
      </w:r>
      <w:r w:rsidR="007109F4" w:rsidRPr="00E25408">
        <w:rPr>
          <w:rFonts w:hint="eastAsia"/>
          <w:sz w:val="24"/>
          <w:szCs w:val="24"/>
        </w:rPr>
        <w:t>－</w:t>
      </w:r>
      <w:r w:rsidR="007109F4" w:rsidRPr="00E25408">
        <w:rPr>
          <w:rFonts w:hint="eastAsia"/>
          <w:sz w:val="24"/>
          <w:szCs w:val="24"/>
        </w:rPr>
        <w:t>11</w:t>
      </w:r>
      <w:r w:rsidR="007109F4" w:rsidRPr="00E25408">
        <w:rPr>
          <w:rFonts w:hint="eastAsia"/>
          <w:sz w:val="24"/>
          <w:szCs w:val="24"/>
        </w:rPr>
        <w:t>：</w:t>
      </w:r>
      <w:r w:rsidR="007109F4" w:rsidRPr="00E25408">
        <w:rPr>
          <w:rFonts w:hint="eastAsia"/>
          <w:sz w:val="24"/>
          <w:szCs w:val="24"/>
        </w:rPr>
        <w:t>30</w:t>
      </w:r>
      <w:r w:rsidR="0067356F">
        <w:rPr>
          <w:rFonts w:hint="eastAsia"/>
          <w:sz w:val="24"/>
          <w:szCs w:val="24"/>
        </w:rPr>
        <w:t xml:space="preserve">  </w:t>
      </w:r>
      <w:r w:rsidR="0067356F" w:rsidRPr="00E25408">
        <w:rPr>
          <w:rFonts w:hint="eastAsia"/>
          <w:sz w:val="24"/>
          <w:szCs w:val="24"/>
        </w:rPr>
        <w:t>地点：南开大学八里台校区大学生活动中心一楼财务注册中心</w:t>
      </w:r>
    </w:p>
    <w:p w:rsidR="00373204" w:rsidRPr="00E25408" w:rsidRDefault="00373204" w:rsidP="00E25408">
      <w:pPr>
        <w:spacing w:line="440" w:lineRule="exact"/>
        <w:ind w:firstLineChars="200" w:firstLine="480"/>
        <w:rPr>
          <w:sz w:val="24"/>
          <w:szCs w:val="24"/>
        </w:rPr>
      </w:pPr>
      <w:r w:rsidRPr="00E25408">
        <w:rPr>
          <w:rFonts w:hint="eastAsia"/>
          <w:sz w:val="24"/>
          <w:szCs w:val="24"/>
        </w:rPr>
        <w:t>进行验证、照相所需携带的材料有：</w:t>
      </w:r>
    </w:p>
    <w:p w:rsidR="00AD18D8" w:rsidRPr="00E25408" w:rsidRDefault="00373204" w:rsidP="00E25408">
      <w:pPr>
        <w:spacing w:line="440" w:lineRule="exact"/>
        <w:ind w:firstLineChars="200" w:firstLine="480"/>
        <w:rPr>
          <w:sz w:val="24"/>
          <w:szCs w:val="24"/>
        </w:rPr>
      </w:pPr>
      <w:r w:rsidRPr="00886C2A">
        <w:rPr>
          <w:rFonts w:hint="eastAsia"/>
          <w:sz w:val="24"/>
          <w:szCs w:val="24"/>
        </w:rPr>
        <w:t>1.</w:t>
      </w:r>
      <w:r w:rsidRPr="00886C2A">
        <w:rPr>
          <w:rFonts w:hint="eastAsia"/>
          <w:sz w:val="24"/>
          <w:szCs w:val="24"/>
        </w:rPr>
        <w:t>有效期内的身份证原件</w:t>
      </w:r>
      <w:r w:rsidR="004A4976" w:rsidRPr="00886C2A">
        <w:rPr>
          <w:rFonts w:hint="eastAsia"/>
          <w:sz w:val="24"/>
          <w:szCs w:val="24"/>
        </w:rPr>
        <w:t>，</w:t>
      </w:r>
      <w:r w:rsidRPr="00886C2A">
        <w:rPr>
          <w:rFonts w:hint="eastAsia"/>
          <w:sz w:val="24"/>
          <w:szCs w:val="24"/>
        </w:rPr>
        <w:t>学生证原件</w:t>
      </w:r>
      <w:r w:rsidR="004A4976" w:rsidRPr="00886C2A">
        <w:rPr>
          <w:rFonts w:hint="eastAsia"/>
          <w:sz w:val="24"/>
          <w:szCs w:val="24"/>
        </w:rPr>
        <w:t>（应届本科毕业生）或</w:t>
      </w:r>
      <w:r w:rsidRPr="00886C2A">
        <w:rPr>
          <w:rFonts w:hint="eastAsia"/>
          <w:sz w:val="24"/>
          <w:szCs w:val="24"/>
        </w:rPr>
        <w:t>毕业证原件</w:t>
      </w:r>
      <w:r w:rsidR="004A4976" w:rsidRPr="00886C2A">
        <w:rPr>
          <w:rFonts w:hint="eastAsia"/>
          <w:sz w:val="24"/>
          <w:szCs w:val="24"/>
        </w:rPr>
        <w:t>（往届生</w:t>
      </w:r>
      <w:r w:rsidRPr="00886C2A">
        <w:rPr>
          <w:rFonts w:hint="eastAsia"/>
          <w:sz w:val="24"/>
          <w:szCs w:val="24"/>
        </w:rPr>
        <w:t>）</w:t>
      </w:r>
      <w:r w:rsidR="004A4976" w:rsidRPr="00886C2A">
        <w:rPr>
          <w:rFonts w:hint="eastAsia"/>
          <w:sz w:val="24"/>
          <w:szCs w:val="24"/>
        </w:rPr>
        <w:t>，</w:t>
      </w:r>
      <w:r w:rsidRPr="00886C2A">
        <w:rPr>
          <w:rFonts w:hint="eastAsia"/>
          <w:sz w:val="24"/>
          <w:szCs w:val="24"/>
        </w:rPr>
        <w:t>和网上报名生成的报名号</w:t>
      </w:r>
      <w:r w:rsidR="004A4976" w:rsidRPr="00886C2A">
        <w:rPr>
          <w:rFonts w:hint="eastAsia"/>
          <w:sz w:val="24"/>
          <w:szCs w:val="24"/>
        </w:rPr>
        <w:t>。</w:t>
      </w:r>
      <w:r w:rsidRPr="00886C2A">
        <w:rPr>
          <w:rFonts w:hint="eastAsia"/>
          <w:sz w:val="24"/>
          <w:szCs w:val="24"/>
        </w:rPr>
        <w:t>报考“退役大</w:t>
      </w:r>
      <w:r w:rsidRPr="00E25408">
        <w:rPr>
          <w:rFonts w:hint="eastAsia"/>
          <w:sz w:val="24"/>
          <w:szCs w:val="24"/>
        </w:rPr>
        <w:t>学生士兵专项硕士研究生招生计划”的考生还应提交本人</w:t>
      </w:r>
      <w:r w:rsidR="006944C1">
        <w:rPr>
          <w:rFonts w:hint="eastAsia"/>
          <w:sz w:val="24"/>
          <w:szCs w:val="24"/>
        </w:rPr>
        <w:t>《入伍批准书》和</w:t>
      </w:r>
      <w:r w:rsidRPr="00E25408">
        <w:rPr>
          <w:rFonts w:hint="eastAsia"/>
          <w:sz w:val="24"/>
          <w:szCs w:val="24"/>
        </w:rPr>
        <w:t>《退出现役证》</w:t>
      </w:r>
      <w:r w:rsidR="00DB13ED">
        <w:rPr>
          <w:rFonts w:hint="eastAsia"/>
          <w:sz w:val="24"/>
          <w:szCs w:val="24"/>
        </w:rPr>
        <w:t>原件</w:t>
      </w:r>
      <w:r w:rsidRPr="00E25408">
        <w:rPr>
          <w:rFonts w:hint="eastAsia"/>
          <w:sz w:val="24"/>
          <w:szCs w:val="24"/>
        </w:rPr>
        <w:t>。</w:t>
      </w:r>
      <w:r w:rsidR="00646784">
        <w:rPr>
          <w:rFonts w:hint="eastAsia"/>
          <w:sz w:val="24"/>
          <w:szCs w:val="24"/>
        </w:rPr>
        <w:t>报考强军计划的考生还需要携带学士学位证书。</w:t>
      </w:r>
    </w:p>
    <w:p w:rsidR="00373204" w:rsidRPr="00E25408" w:rsidRDefault="00373204" w:rsidP="00E25408">
      <w:pPr>
        <w:spacing w:line="440" w:lineRule="exact"/>
        <w:ind w:firstLineChars="200" w:firstLine="480"/>
        <w:rPr>
          <w:sz w:val="24"/>
          <w:szCs w:val="24"/>
        </w:rPr>
      </w:pPr>
      <w:r w:rsidRPr="00E25408">
        <w:rPr>
          <w:rFonts w:hint="eastAsia"/>
          <w:sz w:val="24"/>
          <w:szCs w:val="24"/>
        </w:rPr>
        <w:t>以上材料均无需复印件。</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Pr="00E25408">
        <w:rPr>
          <w:rFonts w:hint="eastAsia"/>
          <w:sz w:val="24"/>
          <w:szCs w:val="24"/>
        </w:rPr>
        <w:t>在</w:t>
      </w:r>
      <w:r w:rsidRPr="00E25408">
        <w:rPr>
          <w:rFonts w:hint="eastAsia"/>
          <w:sz w:val="24"/>
          <w:szCs w:val="24"/>
        </w:rPr>
        <w:t>201</w:t>
      </w:r>
      <w:r w:rsidR="0003557A">
        <w:rPr>
          <w:rFonts w:hint="eastAsia"/>
          <w:sz w:val="24"/>
          <w:szCs w:val="24"/>
        </w:rPr>
        <w:t>8</w:t>
      </w:r>
      <w:r w:rsidRPr="00E25408">
        <w:rPr>
          <w:rFonts w:hint="eastAsia"/>
          <w:sz w:val="24"/>
          <w:szCs w:val="24"/>
        </w:rPr>
        <w:t>年</w:t>
      </w:r>
      <w:r w:rsidRPr="00E25408">
        <w:rPr>
          <w:rFonts w:hint="eastAsia"/>
          <w:sz w:val="24"/>
          <w:szCs w:val="24"/>
        </w:rPr>
        <w:t>9</w:t>
      </w:r>
      <w:r w:rsidRPr="00E25408">
        <w:rPr>
          <w:rFonts w:hint="eastAsia"/>
          <w:sz w:val="24"/>
          <w:szCs w:val="24"/>
        </w:rPr>
        <w:t>月</w:t>
      </w:r>
      <w:r w:rsidRPr="00E25408">
        <w:rPr>
          <w:rFonts w:hint="eastAsia"/>
          <w:sz w:val="24"/>
          <w:szCs w:val="24"/>
        </w:rPr>
        <w:t>1</w:t>
      </w:r>
      <w:r w:rsidRPr="00E25408">
        <w:rPr>
          <w:rFonts w:hint="eastAsia"/>
          <w:sz w:val="24"/>
          <w:szCs w:val="24"/>
        </w:rPr>
        <w:t>日前可取得国家承认本科毕业证书的自学考试和网络教育本科生，须凭颁发毕业证书的省级高等教育自学考试办公室出具的《自考成绩证明》或颁发毕业证书的网络教育</w:t>
      </w:r>
      <w:r w:rsidR="0003557A">
        <w:rPr>
          <w:rFonts w:hint="eastAsia"/>
          <w:sz w:val="24"/>
          <w:szCs w:val="24"/>
        </w:rPr>
        <w:t>高校</w:t>
      </w:r>
      <w:r w:rsidRPr="00E25408">
        <w:rPr>
          <w:rFonts w:hint="eastAsia"/>
          <w:sz w:val="24"/>
          <w:szCs w:val="24"/>
        </w:rPr>
        <w:t>出具的《届时毕业证明》进行现场确认。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3.</w:t>
      </w:r>
      <w:r w:rsidRPr="00E25408">
        <w:rPr>
          <w:rFonts w:hint="eastAsia"/>
          <w:sz w:val="24"/>
          <w:szCs w:val="24"/>
        </w:rPr>
        <w:t>国外学历</w:t>
      </w:r>
      <w:r w:rsidRPr="00E25408">
        <w:rPr>
          <w:rFonts w:hint="eastAsia"/>
          <w:sz w:val="24"/>
          <w:szCs w:val="24"/>
        </w:rPr>
        <w:t>(</w:t>
      </w:r>
      <w:r w:rsidRPr="00E25408">
        <w:rPr>
          <w:rFonts w:hint="eastAsia"/>
          <w:sz w:val="24"/>
          <w:szCs w:val="24"/>
        </w:rPr>
        <w:t>或港澳台学历</w:t>
      </w:r>
      <w:r w:rsidRPr="00E25408">
        <w:rPr>
          <w:rFonts w:hint="eastAsia"/>
          <w:sz w:val="24"/>
          <w:szCs w:val="24"/>
        </w:rPr>
        <w:t>)</w:t>
      </w:r>
      <w:r w:rsidRPr="00E25408">
        <w:rPr>
          <w:rFonts w:hint="eastAsia"/>
          <w:sz w:val="24"/>
          <w:szCs w:val="24"/>
        </w:rPr>
        <w:t>须凭教育部留学服务中心学历认证进行现场确认。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4.</w:t>
      </w:r>
      <w:r w:rsidRPr="00E25408">
        <w:rPr>
          <w:rFonts w:hint="eastAsia"/>
          <w:sz w:val="24"/>
          <w:szCs w:val="24"/>
        </w:rPr>
        <w:t>在</w:t>
      </w:r>
      <w:r w:rsidRPr="00E25408">
        <w:rPr>
          <w:rFonts w:hint="eastAsia"/>
          <w:sz w:val="24"/>
          <w:szCs w:val="24"/>
        </w:rPr>
        <w:t>201</w:t>
      </w:r>
      <w:r w:rsidR="000B4EF1">
        <w:rPr>
          <w:rFonts w:hint="eastAsia"/>
          <w:sz w:val="24"/>
          <w:szCs w:val="24"/>
        </w:rPr>
        <w:t>8</w:t>
      </w:r>
      <w:r w:rsidRPr="00E25408">
        <w:rPr>
          <w:rFonts w:hint="eastAsia"/>
          <w:sz w:val="24"/>
          <w:szCs w:val="24"/>
        </w:rPr>
        <w:t>年全国硕士研究生网报过程中，学历（或学籍）校验不通过的考生需要对学历（或学籍）进一步认证，请携带学历（或学籍）认证件进行现场确认。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5.</w:t>
      </w:r>
      <w:r w:rsidRPr="00E25408">
        <w:rPr>
          <w:rFonts w:hint="eastAsia"/>
          <w:sz w:val="24"/>
          <w:szCs w:val="24"/>
        </w:rPr>
        <w:t>根据教育部相关要求，对于外省市的考生，想要报考南开大学的，除报考南开大学艺术硕士以及学术型研究生文学院艺术类（详见南开大学研究生招生网</w:t>
      </w:r>
      <w:r w:rsidRPr="00E25408">
        <w:rPr>
          <w:rFonts w:hint="eastAsia"/>
          <w:sz w:val="24"/>
          <w:szCs w:val="24"/>
        </w:rPr>
        <w:t xml:space="preserve"> </w:t>
      </w:r>
      <w:r w:rsidRPr="00E25408">
        <w:rPr>
          <w:rFonts w:hint="eastAsia"/>
          <w:sz w:val="24"/>
          <w:szCs w:val="24"/>
        </w:rPr>
        <w:lastRenderedPageBreak/>
        <w:t>http://yzb.nankai.edu.cn/</w:t>
      </w:r>
      <w:r w:rsidRPr="00E25408">
        <w:rPr>
          <w:rFonts w:hint="eastAsia"/>
          <w:sz w:val="24"/>
          <w:szCs w:val="24"/>
        </w:rPr>
        <w:t>南开大学研究生招生专业目录文学院备注栏）专业的考生以及强军计划考生必须选择南开大学报名点的情况外：</w:t>
      </w:r>
    </w:p>
    <w:p w:rsidR="00373204" w:rsidRPr="00E25408" w:rsidRDefault="00373204" w:rsidP="00E25408">
      <w:pPr>
        <w:spacing w:line="440" w:lineRule="exact"/>
        <w:ind w:firstLineChars="200" w:firstLine="480"/>
        <w:rPr>
          <w:sz w:val="24"/>
          <w:szCs w:val="24"/>
        </w:rPr>
      </w:pPr>
      <w:r w:rsidRPr="00E25408">
        <w:rPr>
          <w:rFonts w:hint="eastAsia"/>
          <w:sz w:val="24"/>
          <w:szCs w:val="24"/>
        </w:rPr>
        <w:t>1</w:t>
      </w:r>
      <w:r w:rsidRPr="00E25408">
        <w:rPr>
          <w:rFonts w:hint="eastAsia"/>
          <w:sz w:val="24"/>
          <w:szCs w:val="24"/>
        </w:rPr>
        <w:t>）应届本科毕业生原则上应选择就读学校所在省</w:t>
      </w:r>
      <w:r w:rsidRPr="00E25408">
        <w:rPr>
          <w:rFonts w:hint="eastAsia"/>
          <w:sz w:val="24"/>
          <w:szCs w:val="24"/>
        </w:rPr>
        <w:t>(</w:t>
      </w:r>
      <w:r w:rsidRPr="00E25408">
        <w:rPr>
          <w:rFonts w:hint="eastAsia"/>
          <w:sz w:val="24"/>
          <w:szCs w:val="24"/>
        </w:rPr>
        <w:t>区、市</w:t>
      </w:r>
      <w:r w:rsidRPr="00E25408">
        <w:rPr>
          <w:rFonts w:hint="eastAsia"/>
          <w:sz w:val="24"/>
          <w:szCs w:val="24"/>
        </w:rPr>
        <w:t>)</w:t>
      </w:r>
      <w:r w:rsidRPr="00E25408">
        <w:rPr>
          <w:rFonts w:hint="eastAsia"/>
          <w:sz w:val="24"/>
          <w:szCs w:val="24"/>
        </w:rPr>
        <w:t>的报考点办理网上报名和现场确认手续</w:t>
      </w:r>
      <w:r w:rsidR="00EA4CD1">
        <w:rPr>
          <w:rFonts w:hint="eastAsia"/>
          <w:sz w:val="24"/>
          <w:szCs w:val="24"/>
        </w:rPr>
        <w:t>。</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Pr="00E25408">
        <w:rPr>
          <w:rFonts w:hint="eastAsia"/>
          <w:sz w:val="24"/>
          <w:szCs w:val="24"/>
        </w:rPr>
        <w:t>）往届生应选择户口或工作所在地报考。往届生现场确认时须提供本市户籍证明或本市工作证明，提供虚假证明信息的，一经查实，将取消考试、录取资格。</w:t>
      </w:r>
      <w:r w:rsidRPr="00E25408">
        <w:rPr>
          <w:rFonts w:hint="eastAsia"/>
          <w:sz w:val="24"/>
          <w:szCs w:val="24"/>
        </w:rPr>
        <w:t xml:space="preserve"> </w:t>
      </w:r>
      <w:r w:rsidRPr="00E25408">
        <w:rPr>
          <w:rFonts w:hint="eastAsia"/>
          <w:sz w:val="24"/>
          <w:szCs w:val="24"/>
        </w:rPr>
        <w:t>注：工作证明为以下四种方式的任一种：①本人的工商营业执照；②本人与就业单位签订的劳动合同；③本人的《天津市就业登记证》（可以通过人力社保部门或者存档机构办理《就业登记证》；如果通过个体经营或者社区服务等方式实现就业，应当在就业之日起</w:t>
      </w:r>
      <w:r w:rsidRPr="00E25408">
        <w:rPr>
          <w:rFonts w:hint="eastAsia"/>
          <w:sz w:val="24"/>
          <w:szCs w:val="24"/>
        </w:rPr>
        <w:t>30</w:t>
      </w:r>
      <w:r w:rsidRPr="00E25408">
        <w:rPr>
          <w:rFonts w:hint="eastAsia"/>
          <w:sz w:val="24"/>
          <w:szCs w:val="24"/>
        </w:rPr>
        <w:t>日内，由本人到企业户籍所在地的街镇、劳动保障部门进行登记办理）；④在区县社保分中心开具的本人</w:t>
      </w:r>
      <w:r w:rsidRPr="00E25408">
        <w:rPr>
          <w:rFonts w:hint="eastAsia"/>
          <w:sz w:val="24"/>
          <w:szCs w:val="24"/>
        </w:rPr>
        <w:t>201</w:t>
      </w:r>
      <w:r w:rsidR="00EB7A64">
        <w:rPr>
          <w:rFonts w:hint="eastAsia"/>
          <w:sz w:val="24"/>
          <w:szCs w:val="24"/>
        </w:rPr>
        <w:t>7</w:t>
      </w:r>
      <w:r w:rsidRPr="00E25408">
        <w:rPr>
          <w:rFonts w:hint="eastAsia"/>
          <w:sz w:val="24"/>
          <w:szCs w:val="24"/>
        </w:rPr>
        <w:t>年度参保缴费证明（证明须加盖“社保参保证明专用章”）。</w:t>
      </w:r>
    </w:p>
    <w:p w:rsidR="00012B36" w:rsidRPr="00E25408" w:rsidRDefault="00012B36"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二、特别提示：</w:t>
      </w:r>
    </w:p>
    <w:p w:rsidR="00373204" w:rsidRPr="00E25408" w:rsidRDefault="00373204" w:rsidP="00E25408">
      <w:pPr>
        <w:spacing w:line="440" w:lineRule="exact"/>
        <w:ind w:firstLineChars="200" w:firstLine="480"/>
        <w:rPr>
          <w:sz w:val="24"/>
          <w:szCs w:val="24"/>
        </w:rPr>
      </w:pPr>
      <w:r w:rsidRPr="00E25408">
        <w:rPr>
          <w:rFonts w:hint="eastAsia"/>
          <w:sz w:val="24"/>
          <w:szCs w:val="24"/>
        </w:rPr>
        <w:t>1</w:t>
      </w:r>
      <w:r w:rsidR="00AD18D8" w:rsidRPr="00E25408">
        <w:rPr>
          <w:rFonts w:hint="eastAsia"/>
          <w:sz w:val="24"/>
          <w:szCs w:val="24"/>
        </w:rPr>
        <w:t>.</w:t>
      </w:r>
      <w:r w:rsidRPr="00E25408">
        <w:rPr>
          <w:rFonts w:hint="eastAsia"/>
          <w:sz w:val="24"/>
          <w:szCs w:val="24"/>
        </w:rPr>
        <w:t>根据研招网相关规定和网上报名技术要求，考生提交报考信息后，不论是否已支付报考费，所填报的“报考单位”、“报考点”和“考试方式”三项内容不能更改。其他已提交的网报信息，考生仍可在网上报名起止时间内，使用已注册的用户名和密码登录、修改。</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00AD18D8" w:rsidRPr="00E25408">
        <w:rPr>
          <w:rFonts w:hint="eastAsia"/>
          <w:sz w:val="24"/>
          <w:szCs w:val="24"/>
        </w:rPr>
        <w:t>.</w:t>
      </w:r>
      <w:r w:rsidRPr="00E25408">
        <w:rPr>
          <w:rFonts w:hint="eastAsia"/>
          <w:sz w:val="24"/>
          <w:szCs w:val="24"/>
        </w:rPr>
        <w:t>请考生在提交信息和进行网上支付报考费前，务必认真核准所选择的“报考单位”、“报考点”和“考试方式”。错选报考点的考生若要正确报名，需要重新报名。</w:t>
      </w:r>
      <w:r w:rsidR="006B061F" w:rsidRPr="006B061F">
        <w:rPr>
          <w:rFonts w:hint="eastAsia"/>
          <w:sz w:val="24"/>
          <w:szCs w:val="24"/>
        </w:rPr>
        <w:t>由于近年研考报名虚占位越来越严重，教育部今年更改了报名缴费方式，即每人只能有一条有效报名信息，如考生缴费后又想改报名点或报考单位，须将已缴费的报名信息取消后方可再次报名。已经取消的缴费允许退费，退费问题由研招网负责退费并解释，如考生有疑问，可联系研招网的客服电话。</w:t>
      </w:r>
    </w:p>
    <w:p w:rsidR="004506D8" w:rsidRPr="00E25408" w:rsidRDefault="00373204" w:rsidP="004506D8">
      <w:pPr>
        <w:spacing w:line="440" w:lineRule="exact"/>
        <w:ind w:firstLineChars="200" w:firstLine="480"/>
        <w:rPr>
          <w:sz w:val="24"/>
          <w:szCs w:val="24"/>
        </w:rPr>
      </w:pPr>
      <w:r w:rsidRPr="00E25408">
        <w:rPr>
          <w:rFonts w:hint="eastAsia"/>
          <w:sz w:val="24"/>
          <w:szCs w:val="24"/>
        </w:rPr>
        <w:t>3</w:t>
      </w:r>
      <w:r w:rsidRPr="00E25408">
        <w:rPr>
          <w:rFonts w:hint="eastAsia"/>
          <w:sz w:val="24"/>
          <w:szCs w:val="24"/>
        </w:rPr>
        <w:t>、请考生务必记住网上报名的报名号，验证照相需要凭报名号进行。另外，八里台校区现场确认请从大学生活动中心西边斜坡进入。</w:t>
      </w:r>
    </w:p>
    <w:p w:rsidR="00373204" w:rsidRPr="00E25408" w:rsidRDefault="00373204" w:rsidP="00E25408">
      <w:pPr>
        <w:spacing w:line="440" w:lineRule="exact"/>
        <w:ind w:firstLineChars="200" w:firstLine="480"/>
        <w:rPr>
          <w:sz w:val="24"/>
          <w:szCs w:val="24"/>
        </w:rPr>
      </w:pPr>
      <w:r w:rsidRPr="00E25408">
        <w:rPr>
          <w:rFonts w:hint="eastAsia"/>
          <w:sz w:val="24"/>
          <w:szCs w:val="24"/>
        </w:rPr>
        <w:t>三、现场确认流程图请见附件（下载后查看）</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四、研招办咨询电话</w:t>
      </w:r>
      <w:r w:rsidRPr="00E25408">
        <w:rPr>
          <w:rFonts w:hint="eastAsia"/>
          <w:sz w:val="24"/>
          <w:szCs w:val="24"/>
        </w:rPr>
        <w:t>022</w:t>
      </w:r>
      <w:r w:rsidRPr="00E25408">
        <w:rPr>
          <w:rFonts w:hint="eastAsia"/>
          <w:sz w:val="24"/>
          <w:szCs w:val="24"/>
        </w:rPr>
        <w:t>－</w:t>
      </w:r>
      <w:r w:rsidRPr="00E25408">
        <w:rPr>
          <w:rFonts w:hint="eastAsia"/>
          <w:sz w:val="24"/>
          <w:szCs w:val="24"/>
        </w:rPr>
        <w:t>2350</w:t>
      </w:r>
      <w:r w:rsidR="00A67363">
        <w:rPr>
          <w:rFonts w:hint="eastAsia"/>
          <w:sz w:val="24"/>
          <w:szCs w:val="24"/>
        </w:rPr>
        <w:t>2121</w:t>
      </w:r>
      <w:r w:rsidRPr="00E25408">
        <w:rPr>
          <w:rFonts w:hint="eastAsia"/>
          <w:sz w:val="24"/>
          <w:szCs w:val="24"/>
        </w:rPr>
        <w:t>（</w:t>
      </w:r>
      <w:r w:rsidRPr="00E25408">
        <w:rPr>
          <w:rFonts w:hint="eastAsia"/>
          <w:sz w:val="24"/>
          <w:szCs w:val="24"/>
        </w:rPr>
        <w:t>11</w:t>
      </w:r>
      <w:r w:rsidRPr="00E25408">
        <w:rPr>
          <w:rFonts w:hint="eastAsia"/>
          <w:sz w:val="24"/>
          <w:szCs w:val="24"/>
        </w:rPr>
        <w:t>月</w:t>
      </w:r>
      <w:r w:rsidR="00493436">
        <w:rPr>
          <w:rFonts w:hint="eastAsia"/>
          <w:sz w:val="24"/>
          <w:szCs w:val="24"/>
        </w:rPr>
        <w:t>9</w:t>
      </w:r>
      <w:r w:rsidRPr="00E25408">
        <w:rPr>
          <w:rFonts w:hint="eastAsia"/>
          <w:sz w:val="24"/>
          <w:szCs w:val="24"/>
        </w:rPr>
        <w:t>日</w:t>
      </w:r>
      <w:r w:rsidR="00B2310A">
        <w:rPr>
          <w:rFonts w:hint="eastAsia"/>
          <w:sz w:val="24"/>
          <w:szCs w:val="24"/>
        </w:rPr>
        <w:t>、</w:t>
      </w:r>
      <w:r w:rsidR="00462AAB">
        <w:rPr>
          <w:rFonts w:hint="eastAsia"/>
          <w:sz w:val="24"/>
          <w:szCs w:val="24"/>
        </w:rPr>
        <w:t>1</w:t>
      </w:r>
      <w:r w:rsidR="00493436">
        <w:rPr>
          <w:rFonts w:hint="eastAsia"/>
          <w:sz w:val="24"/>
          <w:szCs w:val="24"/>
        </w:rPr>
        <w:t>0</w:t>
      </w:r>
      <w:r w:rsidRPr="00E25408">
        <w:rPr>
          <w:rFonts w:hint="eastAsia"/>
          <w:sz w:val="24"/>
          <w:szCs w:val="24"/>
        </w:rPr>
        <w:t>日</w:t>
      </w:r>
      <w:r w:rsidR="00B439E4">
        <w:rPr>
          <w:rFonts w:hint="eastAsia"/>
          <w:sz w:val="24"/>
          <w:szCs w:val="24"/>
        </w:rPr>
        <w:t>两</w:t>
      </w:r>
      <w:r w:rsidRPr="00E25408">
        <w:rPr>
          <w:rFonts w:hint="eastAsia"/>
          <w:sz w:val="24"/>
          <w:szCs w:val="24"/>
        </w:rPr>
        <w:t>天</w:t>
      </w:r>
      <w:r w:rsidRPr="00E25408">
        <w:rPr>
          <w:rFonts w:hint="eastAsia"/>
          <w:sz w:val="24"/>
          <w:szCs w:val="24"/>
        </w:rPr>
        <w:t>9</w:t>
      </w:r>
      <w:r w:rsidRPr="00E25408">
        <w:rPr>
          <w:rFonts w:hint="eastAsia"/>
          <w:sz w:val="24"/>
          <w:szCs w:val="24"/>
        </w:rPr>
        <w:t>：</w:t>
      </w:r>
      <w:r w:rsidRPr="00E25408">
        <w:rPr>
          <w:rFonts w:hint="eastAsia"/>
          <w:sz w:val="24"/>
          <w:szCs w:val="24"/>
        </w:rPr>
        <w:t>00</w:t>
      </w:r>
      <w:r w:rsidRPr="00E25408">
        <w:rPr>
          <w:rFonts w:hint="eastAsia"/>
          <w:sz w:val="24"/>
          <w:szCs w:val="24"/>
        </w:rPr>
        <w:t>－</w:t>
      </w:r>
      <w:r w:rsidRPr="00E25408">
        <w:rPr>
          <w:rFonts w:hint="eastAsia"/>
          <w:sz w:val="24"/>
          <w:szCs w:val="24"/>
        </w:rPr>
        <w:t>11</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13</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16</w:t>
      </w:r>
      <w:r w:rsidRPr="00E25408">
        <w:rPr>
          <w:rFonts w:hint="eastAsia"/>
          <w:sz w:val="24"/>
          <w:szCs w:val="24"/>
        </w:rPr>
        <w:t>：</w:t>
      </w:r>
      <w:r w:rsidRPr="00E25408">
        <w:rPr>
          <w:rFonts w:hint="eastAsia"/>
          <w:sz w:val="24"/>
          <w:szCs w:val="24"/>
        </w:rPr>
        <w:t>00</w:t>
      </w:r>
      <w:r w:rsidRPr="00E25408">
        <w:rPr>
          <w:rFonts w:hint="eastAsia"/>
          <w:sz w:val="24"/>
          <w:szCs w:val="24"/>
        </w:rPr>
        <w:t>，</w:t>
      </w:r>
      <w:r w:rsidR="00224C17" w:rsidRPr="00E25408">
        <w:rPr>
          <w:rFonts w:hint="eastAsia"/>
          <w:sz w:val="24"/>
          <w:szCs w:val="24"/>
        </w:rPr>
        <w:t>11</w:t>
      </w:r>
      <w:r w:rsidR="00224C17" w:rsidRPr="00E25408">
        <w:rPr>
          <w:rFonts w:hint="eastAsia"/>
          <w:sz w:val="24"/>
          <w:szCs w:val="24"/>
        </w:rPr>
        <w:t>月</w:t>
      </w:r>
      <w:r w:rsidR="00224C17">
        <w:rPr>
          <w:rFonts w:hint="eastAsia"/>
          <w:sz w:val="24"/>
          <w:szCs w:val="24"/>
        </w:rPr>
        <w:t>1</w:t>
      </w:r>
      <w:r w:rsidR="006B161D">
        <w:rPr>
          <w:rFonts w:hint="eastAsia"/>
          <w:sz w:val="24"/>
          <w:szCs w:val="24"/>
        </w:rPr>
        <w:t>1</w:t>
      </w:r>
      <w:r w:rsidR="00224C17" w:rsidRPr="00E25408">
        <w:rPr>
          <w:rFonts w:hint="eastAsia"/>
          <w:sz w:val="24"/>
          <w:szCs w:val="24"/>
        </w:rPr>
        <w:t>日</w:t>
      </w:r>
      <w:r w:rsidR="00224C17" w:rsidRPr="00E25408">
        <w:rPr>
          <w:rFonts w:hint="eastAsia"/>
          <w:sz w:val="24"/>
          <w:szCs w:val="24"/>
        </w:rPr>
        <w:t>9</w:t>
      </w:r>
      <w:r w:rsidR="00224C17" w:rsidRPr="00E25408">
        <w:rPr>
          <w:rFonts w:hint="eastAsia"/>
          <w:sz w:val="24"/>
          <w:szCs w:val="24"/>
        </w:rPr>
        <w:t>：</w:t>
      </w:r>
      <w:r w:rsidR="00224C17" w:rsidRPr="00E25408">
        <w:rPr>
          <w:rFonts w:hint="eastAsia"/>
          <w:sz w:val="24"/>
          <w:szCs w:val="24"/>
        </w:rPr>
        <w:t>00</w:t>
      </w:r>
      <w:r w:rsidR="00224C17" w:rsidRPr="00E25408">
        <w:rPr>
          <w:rFonts w:hint="eastAsia"/>
          <w:sz w:val="24"/>
          <w:szCs w:val="24"/>
        </w:rPr>
        <w:t>－</w:t>
      </w:r>
      <w:r w:rsidR="00224C17" w:rsidRPr="00E25408">
        <w:rPr>
          <w:rFonts w:hint="eastAsia"/>
          <w:sz w:val="24"/>
          <w:szCs w:val="24"/>
        </w:rPr>
        <w:t>11</w:t>
      </w:r>
      <w:r w:rsidR="00224C17" w:rsidRPr="00E25408">
        <w:rPr>
          <w:rFonts w:hint="eastAsia"/>
          <w:sz w:val="24"/>
          <w:szCs w:val="24"/>
        </w:rPr>
        <w:t>：</w:t>
      </w:r>
      <w:r w:rsidR="00224C17" w:rsidRPr="00E25408">
        <w:rPr>
          <w:rFonts w:hint="eastAsia"/>
          <w:sz w:val="24"/>
          <w:szCs w:val="24"/>
        </w:rPr>
        <w:t>30</w:t>
      </w:r>
      <w:r w:rsidR="00224C17" w:rsidRPr="00E25408">
        <w:rPr>
          <w:rFonts w:hint="eastAsia"/>
          <w:sz w:val="24"/>
          <w:szCs w:val="24"/>
        </w:rPr>
        <w:t>，</w:t>
      </w:r>
      <w:r w:rsidRPr="00E25408">
        <w:rPr>
          <w:rFonts w:hint="eastAsia"/>
          <w:sz w:val="24"/>
          <w:szCs w:val="24"/>
        </w:rPr>
        <w:t>其他工作日每天</w:t>
      </w:r>
      <w:r w:rsidR="001B58C2">
        <w:rPr>
          <w:rFonts w:hint="eastAsia"/>
          <w:sz w:val="24"/>
          <w:szCs w:val="24"/>
        </w:rPr>
        <w:t>8</w:t>
      </w:r>
      <w:r w:rsidR="001B58C2" w:rsidRPr="00E25408">
        <w:rPr>
          <w:rFonts w:hint="eastAsia"/>
          <w:sz w:val="24"/>
          <w:szCs w:val="24"/>
        </w:rPr>
        <w:t>：</w:t>
      </w:r>
      <w:r w:rsidR="001B58C2">
        <w:rPr>
          <w:rFonts w:hint="eastAsia"/>
          <w:sz w:val="24"/>
          <w:szCs w:val="24"/>
        </w:rPr>
        <w:t>3</w:t>
      </w:r>
      <w:r w:rsidR="001B58C2" w:rsidRPr="00E25408">
        <w:rPr>
          <w:rFonts w:hint="eastAsia"/>
          <w:sz w:val="24"/>
          <w:szCs w:val="24"/>
        </w:rPr>
        <w:t>0</w:t>
      </w:r>
      <w:r w:rsidR="001B58C2" w:rsidRPr="00E25408">
        <w:rPr>
          <w:rFonts w:hint="eastAsia"/>
          <w:sz w:val="24"/>
          <w:szCs w:val="24"/>
        </w:rPr>
        <w:t>－</w:t>
      </w:r>
      <w:r w:rsidR="001B58C2" w:rsidRPr="00E25408">
        <w:rPr>
          <w:rFonts w:hint="eastAsia"/>
          <w:sz w:val="24"/>
          <w:szCs w:val="24"/>
        </w:rPr>
        <w:t>11</w:t>
      </w:r>
      <w:r w:rsidR="001B58C2" w:rsidRPr="00E25408">
        <w:rPr>
          <w:rFonts w:hint="eastAsia"/>
          <w:sz w:val="24"/>
          <w:szCs w:val="24"/>
        </w:rPr>
        <w:t>：</w:t>
      </w:r>
      <w:r w:rsidR="001B58C2" w:rsidRPr="00E25408">
        <w:rPr>
          <w:rFonts w:hint="eastAsia"/>
          <w:sz w:val="24"/>
          <w:szCs w:val="24"/>
        </w:rPr>
        <w:t>30</w:t>
      </w:r>
      <w:r w:rsidR="001B58C2" w:rsidRPr="00E25408">
        <w:rPr>
          <w:rFonts w:hint="eastAsia"/>
          <w:sz w:val="24"/>
          <w:szCs w:val="24"/>
        </w:rPr>
        <w:t>，</w:t>
      </w:r>
      <w:r w:rsidR="001B58C2">
        <w:rPr>
          <w:rFonts w:hint="eastAsia"/>
          <w:sz w:val="24"/>
          <w:szCs w:val="24"/>
        </w:rPr>
        <w:t>14</w:t>
      </w:r>
      <w:r w:rsidR="001B58C2" w:rsidRPr="00E25408">
        <w:rPr>
          <w:rFonts w:hint="eastAsia"/>
          <w:sz w:val="24"/>
          <w:szCs w:val="24"/>
        </w:rPr>
        <w:t>：</w:t>
      </w:r>
      <w:r w:rsidR="001B58C2" w:rsidRPr="00E25408">
        <w:rPr>
          <w:rFonts w:hint="eastAsia"/>
          <w:sz w:val="24"/>
          <w:szCs w:val="24"/>
        </w:rPr>
        <w:t>30</w:t>
      </w:r>
      <w:r w:rsidR="001B58C2" w:rsidRPr="00E25408">
        <w:rPr>
          <w:rFonts w:hint="eastAsia"/>
          <w:sz w:val="24"/>
          <w:szCs w:val="24"/>
        </w:rPr>
        <w:t>－</w:t>
      </w:r>
      <w:r w:rsidR="001B58C2">
        <w:rPr>
          <w:rFonts w:hint="eastAsia"/>
          <w:sz w:val="24"/>
          <w:szCs w:val="24"/>
        </w:rPr>
        <w:t>17</w:t>
      </w:r>
      <w:r w:rsidR="001B58C2" w:rsidRPr="00E25408">
        <w:rPr>
          <w:rFonts w:hint="eastAsia"/>
          <w:sz w:val="24"/>
          <w:szCs w:val="24"/>
        </w:rPr>
        <w:t>：</w:t>
      </w:r>
      <w:r w:rsidR="001B58C2" w:rsidRPr="00E25408">
        <w:rPr>
          <w:rFonts w:hint="eastAsia"/>
          <w:sz w:val="24"/>
          <w:szCs w:val="24"/>
        </w:rPr>
        <w:t>00</w:t>
      </w:r>
      <w:r w:rsidRPr="00E25408">
        <w:rPr>
          <w:rFonts w:hint="eastAsia"/>
          <w:sz w:val="24"/>
          <w:szCs w:val="24"/>
        </w:rPr>
        <w:t>）</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五、以上内容如有变动，请考生以南开大学研究生招生网</w:t>
      </w:r>
      <w:r w:rsidRPr="00E25408">
        <w:rPr>
          <w:rFonts w:hint="eastAsia"/>
          <w:sz w:val="24"/>
          <w:szCs w:val="24"/>
        </w:rPr>
        <w:t>http://yzb.nankai.edu.cn/</w:t>
      </w:r>
      <w:r w:rsidRPr="00E25408">
        <w:rPr>
          <w:rFonts w:hint="eastAsia"/>
          <w:sz w:val="24"/>
          <w:szCs w:val="24"/>
        </w:rPr>
        <w:t>公布的最新信息为准，请考生随时留意网上信息更新。</w:t>
      </w:r>
    </w:p>
    <w:p w:rsidR="00455121" w:rsidRPr="00E25408" w:rsidRDefault="00455121" w:rsidP="00E25408">
      <w:pPr>
        <w:spacing w:line="440" w:lineRule="exact"/>
        <w:ind w:firstLineChars="200" w:firstLine="480"/>
        <w:rPr>
          <w:sz w:val="24"/>
          <w:szCs w:val="24"/>
        </w:rPr>
      </w:pPr>
    </w:p>
    <w:p w:rsidR="006C18C5" w:rsidRPr="00E25408" w:rsidRDefault="006C18C5" w:rsidP="00E25408">
      <w:pPr>
        <w:spacing w:line="440" w:lineRule="exact"/>
        <w:ind w:firstLineChars="200" w:firstLine="480"/>
        <w:rPr>
          <w:sz w:val="24"/>
          <w:szCs w:val="24"/>
        </w:rPr>
      </w:pPr>
    </w:p>
    <w:sectPr w:rsidR="006C18C5" w:rsidRPr="00E25408" w:rsidSect="005F39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6A" w:rsidRDefault="00FE226A" w:rsidP="00AE3BCD">
      <w:r>
        <w:separator/>
      </w:r>
    </w:p>
  </w:endnote>
  <w:endnote w:type="continuationSeparator" w:id="1">
    <w:p w:rsidR="00FE226A" w:rsidRDefault="00FE226A" w:rsidP="00AE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6A" w:rsidRDefault="00FE226A" w:rsidP="00AE3BCD">
      <w:r>
        <w:separator/>
      </w:r>
    </w:p>
  </w:footnote>
  <w:footnote w:type="continuationSeparator" w:id="1">
    <w:p w:rsidR="00FE226A" w:rsidRDefault="00FE226A" w:rsidP="00AE3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C2A"/>
    <w:multiLevelType w:val="hybridMultilevel"/>
    <w:tmpl w:val="0E24C046"/>
    <w:lvl w:ilvl="0" w:tplc="2AAC5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F145D7"/>
    <w:multiLevelType w:val="hybridMultilevel"/>
    <w:tmpl w:val="14EABF24"/>
    <w:lvl w:ilvl="0" w:tplc="53F41110">
      <w:start w:val="2"/>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720BF5"/>
    <w:multiLevelType w:val="hybridMultilevel"/>
    <w:tmpl w:val="D4DED710"/>
    <w:lvl w:ilvl="0" w:tplc="DB0253CA">
      <w:start w:val="2"/>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BCD"/>
    <w:rsid w:val="00004ED6"/>
    <w:rsid w:val="00012B36"/>
    <w:rsid w:val="000309B2"/>
    <w:rsid w:val="00033923"/>
    <w:rsid w:val="0003557A"/>
    <w:rsid w:val="00055A49"/>
    <w:rsid w:val="000B131A"/>
    <w:rsid w:val="000B4EF1"/>
    <w:rsid w:val="000D3D3B"/>
    <w:rsid w:val="000F069B"/>
    <w:rsid w:val="001026BF"/>
    <w:rsid w:val="00133B94"/>
    <w:rsid w:val="001A27F6"/>
    <w:rsid w:val="001B58C2"/>
    <w:rsid w:val="001D5118"/>
    <w:rsid w:val="002142F7"/>
    <w:rsid w:val="00224C17"/>
    <w:rsid w:val="002373AA"/>
    <w:rsid w:val="00237ECC"/>
    <w:rsid w:val="00241F06"/>
    <w:rsid w:val="0024577C"/>
    <w:rsid w:val="00251539"/>
    <w:rsid w:val="00255405"/>
    <w:rsid w:val="002966B6"/>
    <w:rsid w:val="002A448C"/>
    <w:rsid w:val="002B658F"/>
    <w:rsid w:val="002C66A3"/>
    <w:rsid w:val="002F7420"/>
    <w:rsid w:val="00307DE9"/>
    <w:rsid w:val="00350620"/>
    <w:rsid w:val="00352A63"/>
    <w:rsid w:val="003609A0"/>
    <w:rsid w:val="00373204"/>
    <w:rsid w:val="003830FF"/>
    <w:rsid w:val="003866A2"/>
    <w:rsid w:val="00386E70"/>
    <w:rsid w:val="003D0A37"/>
    <w:rsid w:val="003D4BDB"/>
    <w:rsid w:val="003E1198"/>
    <w:rsid w:val="003F7F5B"/>
    <w:rsid w:val="004506D8"/>
    <w:rsid w:val="00455121"/>
    <w:rsid w:val="00462AAB"/>
    <w:rsid w:val="00464A99"/>
    <w:rsid w:val="004714E8"/>
    <w:rsid w:val="0048627D"/>
    <w:rsid w:val="00493436"/>
    <w:rsid w:val="00494BAA"/>
    <w:rsid w:val="004A4976"/>
    <w:rsid w:val="004B73DB"/>
    <w:rsid w:val="004F68D9"/>
    <w:rsid w:val="005010AB"/>
    <w:rsid w:val="00512A8E"/>
    <w:rsid w:val="005B6194"/>
    <w:rsid w:val="005E58F9"/>
    <w:rsid w:val="005E5DC3"/>
    <w:rsid w:val="005F3924"/>
    <w:rsid w:val="00635A1E"/>
    <w:rsid w:val="00645B7E"/>
    <w:rsid w:val="00646784"/>
    <w:rsid w:val="00657137"/>
    <w:rsid w:val="00671769"/>
    <w:rsid w:val="0067356F"/>
    <w:rsid w:val="00692B47"/>
    <w:rsid w:val="006944C1"/>
    <w:rsid w:val="006B061F"/>
    <w:rsid w:val="006B161D"/>
    <w:rsid w:val="006C18C5"/>
    <w:rsid w:val="007109F4"/>
    <w:rsid w:val="007262CF"/>
    <w:rsid w:val="007350AF"/>
    <w:rsid w:val="00746920"/>
    <w:rsid w:val="00765A12"/>
    <w:rsid w:val="00777935"/>
    <w:rsid w:val="007B5C56"/>
    <w:rsid w:val="007D1CC6"/>
    <w:rsid w:val="00802086"/>
    <w:rsid w:val="00816F18"/>
    <w:rsid w:val="00833E37"/>
    <w:rsid w:val="008720AC"/>
    <w:rsid w:val="00875005"/>
    <w:rsid w:val="00886C2A"/>
    <w:rsid w:val="00896423"/>
    <w:rsid w:val="008A2379"/>
    <w:rsid w:val="008B7C8E"/>
    <w:rsid w:val="008C111F"/>
    <w:rsid w:val="008C1F6A"/>
    <w:rsid w:val="008E0247"/>
    <w:rsid w:val="008F6437"/>
    <w:rsid w:val="00934CF7"/>
    <w:rsid w:val="009472E8"/>
    <w:rsid w:val="00952F9A"/>
    <w:rsid w:val="009536EA"/>
    <w:rsid w:val="00956B1B"/>
    <w:rsid w:val="009954F8"/>
    <w:rsid w:val="009A4F78"/>
    <w:rsid w:val="009F4BC6"/>
    <w:rsid w:val="00A13E36"/>
    <w:rsid w:val="00A14A71"/>
    <w:rsid w:val="00A4724D"/>
    <w:rsid w:val="00A67363"/>
    <w:rsid w:val="00A73708"/>
    <w:rsid w:val="00A95CD0"/>
    <w:rsid w:val="00AB3048"/>
    <w:rsid w:val="00AC38FF"/>
    <w:rsid w:val="00AC7608"/>
    <w:rsid w:val="00AD18D8"/>
    <w:rsid w:val="00AE3BCD"/>
    <w:rsid w:val="00AF0AA2"/>
    <w:rsid w:val="00B12A4D"/>
    <w:rsid w:val="00B1471A"/>
    <w:rsid w:val="00B2310A"/>
    <w:rsid w:val="00B25B0D"/>
    <w:rsid w:val="00B343C1"/>
    <w:rsid w:val="00B439E4"/>
    <w:rsid w:val="00B53914"/>
    <w:rsid w:val="00B60FB7"/>
    <w:rsid w:val="00B73331"/>
    <w:rsid w:val="00B94DB7"/>
    <w:rsid w:val="00BB6F0B"/>
    <w:rsid w:val="00C34C5E"/>
    <w:rsid w:val="00C574F5"/>
    <w:rsid w:val="00C63E79"/>
    <w:rsid w:val="00C754ED"/>
    <w:rsid w:val="00C801A3"/>
    <w:rsid w:val="00C876B7"/>
    <w:rsid w:val="00CD2054"/>
    <w:rsid w:val="00D1652C"/>
    <w:rsid w:val="00D34B64"/>
    <w:rsid w:val="00D441B9"/>
    <w:rsid w:val="00D7245E"/>
    <w:rsid w:val="00D77003"/>
    <w:rsid w:val="00D978EA"/>
    <w:rsid w:val="00DA3009"/>
    <w:rsid w:val="00DA570F"/>
    <w:rsid w:val="00DB13ED"/>
    <w:rsid w:val="00DD1313"/>
    <w:rsid w:val="00E2128C"/>
    <w:rsid w:val="00E25408"/>
    <w:rsid w:val="00E457C0"/>
    <w:rsid w:val="00E521D5"/>
    <w:rsid w:val="00E57760"/>
    <w:rsid w:val="00E725E9"/>
    <w:rsid w:val="00E74C11"/>
    <w:rsid w:val="00E87DBD"/>
    <w:rsid w:val="00E92B3A"/>
    <w:rsid w:val="00E93544"/>
    <w:rsid w:val="00E97740"/>
    <w:rsid w:val="00EA4CD1"/>
    <w:rsid w:val="00EB7A64"/>
    <w:rsid w:val="00F036C5"/>
    <w:rsid w:val="00F401BA"/>
    <w:rsid w:val="00F551D7"/>
    <w:rsid w:val="00F720D7"/>
    <w:rsid w:val="00FE226A"/>
    <w:rsid w:val="00FF5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BCD"/>
    <w:rPr>
      <w:sz w:val="18"/>
      <w:szCs w:val="18"/>
    </w:rPr>
  </w:style>
  <w:style w:type="paragraph" w:styleId="a4">
    <w:name w:val="footer"/>
    <w:basedOn w:val="a"/>
    <w:link w:val="Char0"/>
    <w:uiPriority w:val="99"/>
    <w:semiHidden/>
    <w:unhideWhenUsed/>
    <w:rsid w:val="00AE3B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BCD"/>
    <w:rPr>
      <w:sz w:val="18"/>
      <w:szCs w:val="18"/>
    </w:rPr>
  </w:style>
  <w:style w:type="character" w:styleId="a5">
    <w:name w:val="Hyperlink"/>
    <w:basedOn w:val="a0"/>
    <w:uiPriority w:val="99"/>
    <w:semiHidden/>
    <w:unhideWhenUsed/>
    <w:rsid w:val="00AE3BCD"/>
    <w:rPr>
      <w:strike w:val="0"/>
      <w:dstrike w:val="0"/>
      <w:color w:val="666666"/>
      <w:u w:val="none"/>
      <w:effect w:val="none"/>
    </w:rPr>
  </w:style>
  <w:style w:type="character" w:styleId="a6">
    <w:name w:val="Strong"/>
    <w:basedOn w:val="a0"/>
    <w:uiPriority w:val="22"/>
    <w:qFormat/>
    <w:rsid w:val="00AE3BCD"/>
    <w:rPr>
      <w:b/>
      <w:bCs/>
    </w:rPr>
  </w:style>
  <w:style w:type="paragraph" w:styleId="a7">
    <w:name w:val="List Paragraph"/>
    <w:basedOn w:val="a"/>
    <w:uiPriority w:val="34"/>
    <w:qFormat/>
    <w:rsid w:val="00004ED6"/>
    <w:pPr>
      <w:ind w:firstLineChars="200" w:firstLine="420"/>
    </w:pPr>
  </w:style>
  <w:style w:type="paragraph" w:styleId="a8">
    <w:name w:val="Date"/>
    <w:basedOn w:val="a"/>
    <w:next w:val="a"/>
    <w:link w:val="Char1"/>
    <w:uiPriority w:val="99"/>
    <w:semiHidden/>
    <w:unhideWhenUsed/>
    <w:rsid w:val="009536EA"/>
    <w:pPr>
      <w:ind w:leftChars="2500" w:left="100"/>
    </w:pPr>
  </w:style>
  <w:style w:type="character" w:customStyle="1" w:styleId="Char1">
    <w:name w:val="日期 Char"/>
    <w:basedOn w:val="a0"/>
    <w:link w:val="a8"/>
    <w:uiPriority w:val="99"/>
    <w:semiHidden/>
    <w:rsid w:val="009536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A25-279C-405D-89F3-4826717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zhanglei</cp:lastModifiedBy>
  <cp:revision>123</cp:revision>
  <dcterms:created xsi:type="dcterms:W3CDTF">2015-10-19T03:57:00Z</dcterms:created>
  <dcterms:modified xsi:type="dcterms:W3CDTF">2017-10-13T07:34:00Z</dcterms:modified>
</cp:coreProperties>
</file>