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imes New Roman" w:hAnsi="Times New Roman" w:eastAsia="黑体" w:cs="Times New Roman"/>
          <w:b/>
          <w:bCs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b/>
          <w:bCs/>
          <w:kern w:val="0"/>
          <w:sz w:val="30"/>
          <w:szCs w:val="30"/>
        </w:rPr>
        <w:t>201</w:t>
      </w:r>
      <w:r>
        <w:rPr>
          <w:rFonts w:hint="eastAsia" w:eastAsia="黑体"/>
          <w:b/>
          <w:bCs/>
          <w:kern w:val="0"/>
          <w:sz w:val="30"/>
          <w:szCs w:val="30"/>
        </w:rPr>
        <w:t>8</w:t>
      </w:r>
      <w:r>
        <w:rPr>
          <w:rFonts w:hint="eastAsia" w:ascii="黑体" w:eastAsia="黑体"/>
          <w:b/>
          <w:bCs/>
          <w:kern w:val="0"/>
          <w:sz w:val="30"/>
          <w:szCs w:val="30"/>
        </w:rPr>
        <w:t>年扬州大学农学院大学生暑期学术夏令营申请表</w:t>
      </w:r>
    </w:p>
    <w:p>
      <w:pPr>
        <w:autoSpaceDE w:val="0"/>
        <w:autoSpaceDN w:val="0"/>
        <w:adjustRightInd w:val="0"/>
        <w:rPr>
          <w:rFonts w:ascii="Times New Roman" w:hAnsi="Times New Roman" w:eastAsia="黑体" w:cs="Times New Roman"/>
          <w:b/>
          <w:bCs/>
          <w:kern w:val="0"/>
          <w:sz w:val="30"/>
          <w:szCs w:val="30"/>
        </w:rPr>
      </w:pPr>
    </w:p>
    <w:tbl>
      <w:tblPr>
        <w:tblStyle w:val="3"/>
        <w:tblpPr w:leftFromText="181" w:rightFromText="181" w:horzAnchor="margin" w:tblpXSpec="center" w:tblpYSpec="center"/>
        <w:tblW w:w="87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7"/>
        <w:gridCol w:w="363"/>
        <w:gridCol w:w="906"/>
        <w:gridCol w:w="892"/>
        <w:gridCol w:w="29"/>
        <w:gridCol w:w="690"/>
        <w:gridCol w:w="505"/>
        <w:gridCol w:w="215"/>
        <w:gridCol w:w="540"/>
        <w:gridCol w:w="361"/>
        <w:gridCol w:w="810"/>
        <w:gridCol w:w="88"/>
        <w:gridCol w:w="362"/>
        <w:gridCol w:w="1263"/>
        <w:gridCol w:w="13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7" w:hRule="atLeast"/>
        </w:trPr>
        <w:tc>
          <w:tcPr>
            <w:tcW w:w="75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0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所在学校</w:t>
            </w:r>
          </w:p>
        </w:tc>
        <w:tc>
          <w:tcPr>
            <w:tcW w:w="2884" w:type="dxa"/>
            <w:gridSpan w:val="5"/>
            <w:vAlign w:val="center"/>
          </w:tcPr>
          <w:p>
            <w:pPr>
              <w:wordWrap w:val="0"/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此处粘贴</w:t>
            </w:r>
          </w:p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7" w:hRule="atLeast"/>
        </w:trPr>
        <w:tc>
          <w:tcPr>
            <w:tcW w:w="75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90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所在院系</w:t>
            </w:r>
          </w:p>
        </w:tc>
        <w:tc>
          <w:tcPr>
            <w:tcW w:w="2884" w:type="dxa"/>
            <w:gridSpan w:val="5"/>
            <w:vAlign w:val="center"/>
          </w:tcPr>
          <w:p>
            <w:pPr>
              <w:wordWrap w:val="0"/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" w:hRule="atLeast"/>
        </w:trPr>
        <w:tc>
          <w:tcPr>
            <w:tcW w:w="1656" w:type="dxa"/>
            <w:gridSpan w:val="3"/>
            <w:vAlign w:val="center"/>
          </w:tcPr>
          <w:p>
            <w:pPr>
              <w:snapToGrid w:val="0"/>
              <w:spacing w:line="280" w:lineRule="exact"/>
              <w:ind w:right="113"/>
              <w:jc w:val="center"/>
              <w:rPr>
                <w:rFonts w:eastAsia="DFKai-SB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884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41" w:hRule="atLeast"/>
        </w:trPr>
        <w:tc>
          <w:tcPr>
            <w:tcW w:w="1656" w:type="dxa"/>
            <w:gridSpan w:val="3"/>
            <w:vAlign w:val="center"/>
          </w:tcPr>
          <w:p>
            <w:pPr>
              <w:snapToGrid w:val="0"/>
              <w:spacing w:line="280" w:lineRule="exact"/>
              <w:ind w:right="113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专业总人数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专业成绩排名</w:t>
            </w:r>
          </w:p>
        </w:tc>
        <w:tc>
          <w:tcPr>
            <w:tcW w:w="2884" w:type="dxa"/>
            <w:gridSpan w:val="5"/>
            <w:vAlign w:val="center"/>
          </w:tcPr>
          <w:p>
            <w:pPr>
              <w:snapToGrid w:val="0"/>
              <w:spacing w:line="280" w:lineRule="exact"/>
              <w:ind w:left="57"/>
              <w:jc w:val="center"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7" w:hRule="atLeast"/>
        </w:trPr>
        <w:tc>
          <w:tcPr>
            <w:tcW w:w="1656" w:type="dxa"/>
            <w:gridSpan w:val="3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 w:cs="宋体"/>
                <w:kern w:val="0"/>
                <w:sz w:val="24"/>
                <w:szCs w:val="24"/>
              </w:rPr>
              <w:t>CET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</w:rPr>
              <w:t>-4</w:t>
            </w: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  <w:r>
              <w:rPr>
                <w:rFonts w:ascii="Verdana" w:hAnsi="Verdana" w:cs="宋体"/>
                <w:kern w:val="0"/>
                <w:sz w:val="24"/>
                <w:szCs w:val="24"/>
              </w:rPr>
              <w:t>CET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</w:rPr>
              <w:t>-6</w:t>
            </w: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身高/体重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（文化衫订制需要）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2" w:hRule="atLeast"/>
        </w:trPr>
        <w:tc>
          <w:tcPr>
            <w:tcW w:w="1656" w:type="dxa"/>
            <w:gridSpan w:val="3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245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2" w:hRule="atLeast"/>
        </w:trPr>
        <w:tc>
          <w:tcPr>
            <w:tcW w:w="1656" w:type="dxa"/>
            <w:gridSpan w:val="3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是否有读研意向</w:t>
            </w:r>
          </w:p>
        </w:tc>
        <w:tc>
          <w:tcPr>
            <w:tcW w:w="4042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7" w:hRule="atLeast"/>
        </w:trPr>
        <w:tc>
          <w:tcPr>
            <w:tcW w:w="165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辅导员姓名</w:t>
            </w:r>
          </w:p>
        </w:tc>
        <w:tc>
          <w:tcPr>
            <w:tcW w:w="211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201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辅导员手机号码</w:t>
            </w:r>
          </w:p>
        </w:tc>
        <w:tc>
          <w:tcPr>
            <w:tcW w:w="298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94" w:hRule="atLeast"/>
        </w:trPr>
        <w:tc>
          <w:tcPr>
            <w:tcW w:w="387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8385" w:type="dxa"/>
            <w:gridSpan w:val="14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（择要填写）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37" w:hRule="atLeast"/>
        </w:trPr>
        <w:tc>
          <w:tcPr>
            <w:tcW w:w="387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论文发表情况</w:t>
            </w:r>
          </w:p>
        </w:tc>
        <w:tc>
          <w:tcPr>
            <w:tcW w:w="8385" w:type="dxa"/>
            <w:gridSpan w:val="14"/>
          </w:tcPr>
          <w:p>
            <w:pPr>
              <w:snapToGrid w:val="0"/>
              <w:rPr>
                <w:rFonts w:eastAsia="DFKai-SB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（择要填写）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68" w:hRule="atLeast"/>
        </w:trPr>
        <w:tc>
          <w:tcPr>
            <w:tcW w:w="387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</w:t>
            </w:r>
          </w:p>
        </w:tc>
        <w:tc>
          <w:tcPr>
            <w:tcW w:w="8385" w:type="dxa"/>
            <w:gridSpan w:val="14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（限500字内）</w:t>
            </w:r>
          </w:p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55" w:hRule="atLeast"/>
        </w:trPr>
        <w:tc>
          <w:tcPr>
            <w:tcW w:w="387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荐</w:t>
            </w: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385" w:type="dxa"/>
            <w:gridSpan w:val="14"/>
            <w:vAlign w:val="center"/>
          </w:tcPr>
          <w:p>
            <w:pPr>
              <w:snapToGrid w:val="0"/>
              <w:ind w:left="1785" w:leftChars="850" w:firstLine="6240" w:firstLineChars="260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left="1785" w:leftChars="850" w:firstLine="6240" w:firstLineChars="260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left="1785" w:leftChars="850" w:firstLine="6240" w:firstLineChars="260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left="1785" w:leftChars="850" w:firstLine="6240" w:firstLineChars="260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left="1785" w:leftChars="850" w:firstLine="6240" w:firstLineChars="260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left="1785" w:leftChars="850" w:firstLine="6240" w:firstLineChars="260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firstLine="3720" w:firstLineChars="1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院系分管领导签字：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                       （院系党委章）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2" w:hRule="atLeast"/>
        </w:trPr>
        <w:tc>
          <w:tcPr>
            <w:tcW w:w="387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8385" w:type="dxa"/>
            <w:gridSpan w:val="14"/>
            <w:vAlign w:val="center"/>
          </w:tcPr>
          <w:p>
            <w:pPr>
              <w:snapToGrid w:val="0"/>
              <w:rPr>
                <w:rFonts w:ascii="宋体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本人保证提交的申请表和其它全部申请材料的真实性和准确性。如果提交的信息不真实或不准确，同意取消申请资格；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本人参加夏令营活动期间服从扬州大学农学院的统一安排，遵守学院的相关规定;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本人自愿参加本次暑期夏令营活动，已征得家长的同意，自觉注意自身安全，因不可抗力、意外事故或自身原因而导致的人身伤害或财产损失，责任由本人承担；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本人入选后，如因各种原因不能参加夏令营，将在第一时间告知扬州大学农学院。</w:t>
            </w:r>
          </w:p>
          <w:p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3729" w:firstLineChars="15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申请人（签名）：   </w:t>
            </w:r>
          </w:p>
          <w:p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7" w:hRule="atLeast"/>
        </w:trPr>
        <w:tc>
          <w:tcPr>
            <w:tcW w:w="387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385" w:type="dxa"/>
            <w:gridSpan w:val="1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（纸质版请用A4纸双面打印）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51BB"/>
    <w:multiLevelType w:val="singleLevel"/>
    <w:tmpl w:val="570B51B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F9599A"/>
    <w:rsid w:val="3FE20426"/>
    <w:rsid w:val="5D9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mxw</dc:creator>
  <cp:lastModifiedBy>mxw</cp:lastModifiedBy>
  <dcterms:modified xsi:type="dcterms:W3CDTF">2018-05-21T09:19:19Z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