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8" w:rsidRDefault="008430F3">
      <w:pPr>
        <w:widowControl/>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关于</w:t>
      </w:r>
      <w:r>
        <w:rPr>
          <w:rFonts w:ascii="华文中宋" w:eastAsia="华文中宋" w:hAnsi="华文中宋" w:cs="宋体" w:hint="eastAsia"/>
          <w:kern w:val="0"/>
          <w:sz w:val="44"/>
          <w:szCs w:val="44"/>
        </w:rPr>
        <w:t>201</w:t>
      </w:r>
      <w:r>
        <w:rPr>
          <w:rFonts w:ascii="华文中宋" w:eastAsia="华文中宋" w:hAnsi="华文中宋" w:cs="宋体" w:hint="eastAsia"/>
          <w:kern w:val="0"/>
          <w:sz w:val="44"/>
          <w:szCs w:val="44"/>
        </w:rPr>
        <w:t>8</w:t>
      </w:r>
      <w:r>
        <w:rPr>
          <w:rFonts w:ascii="华文中宋" w:eastAsia="华文中宋" w:hAnsi="华文中宋" w:cs="宋体" w:hint="eastAsia"/>
          <w:kern w:val="0"/>
          <w:sz w:val="44"/>
          <w:szCs w:val="44"/>
        </w:rPr>
        <w:t>级硕士</w:t>
      </w:r>
      <w:r>
        <w:rPr>
          <w:rFonts w:ascii="华文中宋" w:eastAsia="华文中宋" w:hAnsi="华文中宋" w:cs="宋体" w:hint="eastAsia"/>
          <w:kern w:val="0"/>
          <w:sz w:val="44"/>
          <w:szCs w:val="44"/>
        </w:rPr>
        <w:t>研究生</w:t>
      </w:r>
      <w:r>
        <w:rPr>
          <w:rFonts w:ascii="华文中宋" w:eastAsia="华文中宋" w:hAnsi="华文中宋" w:cs="宋体" w:hint="eastAsia"/>
          <w:kern w:val="0"/>
          <w:sz w:val="44"/>
          <w:szCs w:val="44"/>
        </w:rPr>
        <w:t>/</w:t>
      </w:r>
      <w:r>
        <w:rPr>
          <w:rFonts w:ascii="华文中宋" w:eastAsia="华文中宋" w:hAnsi="华文中宋" w:cs="宋体" w:hint="eastAsia"/>
          <w:kern w:val="0"/>
          <w:sz w:val="44"/>
          <w:szCs w:val="44"/>
        </w:rPr>
        <w:t>博士研究生</w:t>
      </w:r>
    </w:p>
    <w:p w:rsidR="00D873C8" w:rsidRDefault="008430F3">
      <w:pPr>
        <w:widowControl/>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新生参加大学生医保的通知</w:t>
      </w:r>
    </w:p>
    <w:p w:rsidR="00D873C8" w:rsidRDefault="008430F3">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各位</w:t>
      </w:r>
      <w:r>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级新生：</w:t>
      </w:r>
    </w:p>
    <w:p w:rsidR="00D873C8" w:rsidRDefault="008430F3">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祝贺</w:t>
      </w:r>
      <w:r>
        <w:rPr>
          <w:rFonts w:ascii="仿宋_GB2312" w:eastAsia="仿宋_GB2312" w:hAnsi="宋体" w:cs="宋体" w:hint="eastAsia"/>
          <w:kern w:val="0"/>
          <w:sz w:val="28"/>
          <w:szCs w:val="28"/>
        </w:rPr>
        <w:t>您</w:t>
      </w:r>
      <w:r>
        <w:rPr>
          <w:rFonts w:ascii="仿宋_GB2312" w:eastAsia="仿宋_GB2312" w:hAnsi="宋体" w:cs="宋体" w:hint="eastAsia"/>
          <w:kern w:val="0"/>
          <w:sz w:val="28"/>
          <w:szCs w:val="28"/>
        </w:rPr>
        <w:t>考入西安电子科技大学！</w:t>
      </w:r>
    </w:p>
    <w:p w:rsidR="00D873C8" w:rsidRDefault="008430F3">
      <w:pPr>
        <w:widowControl/>
        <w:ind w:firstLineChars="200" w:firstLine="560"/>
        <w:rPr>
          <w:rFonts w:ascii="仿宋_GB2312" w:eastAsia="仿宋_GB2312" w:hAnsi="新宋体" w:cs="宋体"/>
          <w:kern w:val="0"/>
          <w:sz w:val="28"/>
          <w:szCs w:val="28"/>
        </w:rPr>
      </w:pPr>
      <w:r>
        <w:rPr>
          <w:rFonts w:ascii="仿宋_GB2312" w:eastAsia="仿宋_GB2312" w:hAnsi="宋体" w:cs="宋体" w:hint="eastAsia"/>
          <w:kern w:val="0"/>
          <w:sz w:val="28"/>
          <w:szCs w:val="28"/>
        </w:rPr>
        <w:t>根据国</w:t>
      </w:r>
      <w:r>
        <w:rPr>
          <w:rFonts w:ascii="仿宋_GB2312" w:eastAsia="仿宋_GB2312" w:hAnsi="宋体" w:cs="宋体" w:hint="eastAsia"/>
          <w:kern w:val="0"/>
          <w:sz w:val="28"/>
          <w:szCs w:val="28"/>
        </w:rPr>
        <w:t>家及</w:t>
      </w:r>
      <w:r>
        <w:rPr>
          <w:rFonts w:ascii="仿宋_GB2312" w:eastAsia="仿宋_GB2312" w:hAnsi="宋体" w:cs="宋体" w:hint="eastAsia"/>
          <w:kern w:val="0"/>
          <w:sz w:val="28"/>
          <w:szCs w:val="28"/>
        </w:rPr>
        <w:t>省市人民政府关于大学生参加城镇居民基本医疗保险的相关文件精神，凡在校大学生均可参加城镇居民基本医疗保险。大学生医疗保险是一项由政府和个人共同筹资，以大病统筹为主、兼顾门诊的医疗保险</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是国家政策性社会保障体系的重要组成部分</w:t>
      </w:r>
      <w:r>
        <w:rPr>
          <w:rFonts w:ascii="仿宋_GB2312" w:eastAsia="仿宋_GB2312" w:hAnsi="新宋体" w:cs="宋体" w:hint="eastAsia"/>
          <w:kern w:val="0"/>
          <w:sz w:val="28"/>
          <w:szCs w:val="28"/>
        </w:rPr>
        <w:t>。大学生参加医保享有国家政策优惠和补贴，参保费用筹资标准</w:t>
      </w:r>
      <w:r>
        <w:rPr>
          <w:rFonts w:ascii="仿宋_GB2312" w:eastAsia="仿宋_GB2312" w:hAnsi="新宋体" w:cs="宋体" w:hint="eastAsia"/>
          <w:kern w:val="0"/>
          <w:sz w:val="28"/>
          <w:szCs w:val="28"/>
        </w:rPr>
        <w:t>（目前按</w:t>
      </w:r>
      <w:r>
        <w:rPr>
          <w:rFonts w:ascii="仿宋_GB2312" w:eastAsia="仿宋_GB2312" w:hAnsi="新宋体" w:cs="宋体" w:hint="eastAsia"/>
          <w:kern w:val="0"/>
          <w:sz w:val="28"/>
          <w:szCs w:val="28"/>
        </w:rPr>
        <w:t>2017</w:t>
      </w:r>
      <w:r>
        <w:rPr>
          <w:rFonts w:ascii="仿宋_GB2312" w:eastAsia="仿宋_GB2312" w:hAnsi="新宋体" w:cs="宋体" w:hint="eastAsia"/>
          <w:kern w:val="0"/>
          <w:sz w:val="28"/>
          <w:szCs w:val="28"/>
        </w:rPr>
        <w:t>年度标准预收</w:t>
      </w:r>
      <w:r>
        <w:rPr>
          <w:rFonts w:ascii="仿宋_GB2312" w:eastAsia="仿宋_GB2312" w:hAnsi="新宋体" w:cs="宋体" w:hint="eastAsia"/>
          <w:kern w:val="0"/>
          <w:sz w:val="28"/>
          <w:szCs w:val="28"/>
        </w:rPr>
        <w:t>）</w:t>
      </w:r>
      <w:r>
        <w:rPr>
          <w:rFonts w:ascii="仿宋_GB2312" w:eastAsia="仿宋_GB2312" w:hAnsi="新宋体" w:cs="宋体" w:hint="eastAsia"/>
          <w:kern w:val="0"/>
          <w:sz w:val="28"/>
          <w:szCs w:val="28"/>
        </w:rPr>
        <w:t>为每人每年</w:t>
      </w:r>
      <w:r>
        <w:rPr>
          <w:rFonts w:ascii="仿宋_GB2312" w:eastAsia="仿宋_GB2312" w:hAnsi="新宋体" w:cs="宋体" w:hint="eastAsia"/>
          <w:kern w:val="0"/>
          <w:sz w:val="28"/>
          <w:szCs w:val="28"/>
        </w:rPr>
        <w:t>630</w:t>
      </w:r>
      <w:r>
        <w:rPr>
          <w:rFonts w:ascii="仿宋_GB2312" w:eastAsia="仿宋_GB2312" w:hAnsi="新宋体" w:cs="宋体" w:hint="eastAsia"/>
          <w:kern w:val="0"/>
          <w:sz w:val="28"/>
          <w:szCs w:val="28"/>
        </w:rPr>
        <w:t>元，其</w:t>
      </w:r>
      <w:r>
        <w:rPr>
          <w:rFonts w:ascii="仿宋_GB2312" w:eastAsia="仿宋_GB2312" w:hAnsi="新宋体" w:cs="宋体" w:hint="eastAsia"/>
          <w:kern w:val="0"/>
          <w:sz w:val="28"/>
          <w:szCs w:val="28"/>
        </w:rPr>
        <w:t>中学生</w:t>
      </w:r>
      <w:r>
        <w:rPr>
          <w:rFonts w:ascii="仿宋_GB2312" w:eastAsia="仿宋_GB2312" w:hAnsi="新宋体" w:cs="宋体" w:hint="eastAsia"/>
          <w:b/>
          <w:bCs/>
          <w:kern w:val="0"/>
          <w:sz w:val="28"/>
          <w:szCs w:val="28"/>
        </w:rPr>
        <w:t>个人缴纳</w:t>
      </w:r>
      <w:r>
        <w:rPr>
          <w:rFonts w:ascii="仿宋_GB2312" w:eastAsia="仿宋_GB2312" w:hAnsi="新宋体" w:cs="宋体" w:hint="eastAsia"/>
          <w:b/>
          <w:bCs/>
          <w:kern w:val="0"/>
          <w:sz w:val="28"/>
          <w:szCs w:val="28"/>
        </w:rPr>
        <w:t>160</w:t>
      </w:r>
      <w:r>
        <w:rPr>
          <w:rFonts w:ascii="仿宋_GB2312" w:eastAsia="仿宋_GB2312" w:hAnsi="新宋体" w:cs="宋体" w:hint="eastAsia"/>
          <w:kern w:val="0"/>
          <w:sz w:val="28"/>
          <w:szCs w:val="28"/>
        </w:rPr>
        <w:t>元</w:t>
      </w:r>
      <w:r>
        <w:rPr>
          <w:rFonts w:ascii="仿宋_GB2312" w:eastAsia="仿宋_GB2312" w:hAnsi="新宋体" w:cs="宋体" w:hint="eastAsia"/>
          <w:kern w:val="0"/>
          <w:sz w:val="28"/>
          <w:szCs w:val="28"/>
        </w:rPr>
        <w:t>，国家</w:t>
      </w:r>
      <w:r>
        <w:rPr>
          <w:rFonts w:ascii="仿宋_GB2312" w:eastAsia="仿宋_GB2312" w:hAnsi="新宋体" w:cs="宋体" w:hint="eastAsia"/>
          <w:kern w:val="0"/>
          <w:sz w:val="28"/>
          <w:szCs w:val="28"/>
        </w:rPr>
        <w:t>各级</w:t>
      </w:r>
      <w:r>
        <w:rPr>
          <w:rFonts w:ascii="仿宋_GB2312" w:eastAsia="仿宋_GB2312" w:hAnsi="新宋体" w:cs="宋体" w:hint="eastAsia"/>
          <w:kern w:val="0"/>
          <w:sz w:val="28"/>
          <w:szCs w:val="28"/>
        </w:rPr>
        <w:t>财政补贴</w:t>
      </w:r>
      <w:r>
        <w:rPr>
          <w:rFonts w:ascii="仿宋_GB2312" w:eastAsia="仿宋_GB2312" w:hAnsi="新宋体" w:cs="宋体" w:hint="eastAsia"/>
          <w:kern w:val="0"/>
          <w:sz w:val="28"/>
          <w:szCs w:val="28"/>
        </w:rPr>
        <w:t>4</w:t>
      </w:r>
      <w:r>
        <w:rPr>
          <w:rFonts w:ascii="仿宋_GB2312" w:eastAsia="仿宋_GB2312" w:hAnsi="新宋体" w:cs="宋体" w:hint="eastAsia"/>
          <w:kern w:val="0"/>
          <w:sz w:val="28"/>
          <w:szCs w:val="28"/>
        </w:rPr>
        <w:t>7</w:t>
      </w:r>
      <w:r>
        <w:rPr>
          <w:rFonts w:ascii="仿宋_GB2312" w:eastAsia="仿宋_GB2312" w:hAnsi="新宋体" w:cs="宋体" w:hint="eastAsia"/>
          <w:kern w:val="0"/>
          <w:sz w:val="28"/>
          <w:szCs w:val="28"/>
        </w:rPr>
        <w:t>0</w:t>
      </w:r>
      <w:r>
        <w:rPr>
          <w:rFonts w:ascii="仿宋_GB2312" w:eastAsia="仿宋_GB2312" w:hAnsi="新宋体" w:cs="宋体" w:hint="eastAsia"/>
          <w:kern w:val="0"/>
          <w:sz w:val="28"/>
          <w:szCs w:val="28"/>
        </w:rPr>
        <w:t>元</w:t>
      </w:r>
      <w:r>
        <w:rPr>
          <w:rFonts w:ascii="仿宋_GB2312" w:eastAsia="仿宋_GB2312" w:hAnsi="新宋体" w:cs="宋体" w:hint="eastAsia"/>
          <w:kern w:val="0"/>
          <w:sz w:val="28"/>
          <w:szCs w:val="28"/>
        </w:rPr>
        <w:t>。低保、重残家庭的大学生个人缴纳</w:t>
      </w:r>
      <w:r>
        <w:rPr>
          <w:rFonts w:ascii="仿宋_GB2312" w:eastAsia="仿宋_GB2312" w:hAnsi="新宋体" w:cs="宋体" w:hint="eastAsia"/>
          <w:kern w:val="0"/>
          <w:sz w:val="28"/>
          <w:szCs w:val="28"/>
        </w:rPr>
        <w:t>50</w:t>
      </w:r>
      <w:r>
        <w:rPr>
          <w:rFonts w:ascii="仿宋_GB2312" w:eastAsia="仿宋_GB2312" w:hAnsi="新宋体" w:cs="宋体" w:hint="eastAsia"/>
          <w:kern w:val="0"/>
          <w:sz w:val="28"/>
          <w:szCs w:val="28"/>
        </w:rPr>
        <w:t>元。属于</w:t>
      </w:r>
      <w:r>
        <w:rPr>
          <w:rFonts w:ascii="仿宋_GB2312" w:eastAsia="仿宋_GB2312" w:hAnsi="宋体" w:cs="宋体" w:hint="eastAsia"/>
          <w:b/>
          <w:bCs/>
          <w:kern w:val="0"/>
          <w:sz w:val="28"/>
          <w:szCs w:val="28"/>
        </w:rPr>
        <w:t>城乡低保和重度残疾人家庭的大学生，需提供低保证、残疾证复印件及居委会社区或村居委会开具的本人与低保家庭、残疾人的关系证明</w:t>
      </w:r>
      <w:r>
        <w:rPr>
          <w:rFonts w:ascii="仿宋_GB2312" w:eastAsia="仿宋_GB2312" w:hAnsi="宋体" w:cs="宋体" w:hint="eastAsia"/>
          <w:kern w:val="0"/>
          <w:sz w:val="28"/>
          <w:szCs w:val="28"/>
        </w:rPr>
        <w:t>。</w:t>
      </w:r>
    </w:p>
    <w:p w:rsidR="00D873C8" w:rsidRDefault="008430F3">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缴费方式：</w:t>
      </w:r>
      <w:r>
        <w:rPr>
          <w:rFonts w:ascii="仿宋_GB2312" w:eastAsia="仿宋_GB2312" w:hAnsi="宋体" w:cs="宋体" w:hint="eastAsia"/>
          <w:b/>
          <w:kern w:val="0"/>
          <w:sz w:val="28"/>
          <w:szCs w:val="28"/>
        </w:rPr>
        <w:t>按</w:t>
      </w:r>
      <w:r>
        <w:rPr>
          <w:rFonts w:ascii="仿宋_GB2312" w:eastAsia="仿宋_GB2312" w:hAnsi="宋体" w:cs="宋体" w:hint="eastAsia"/>
          <w:b/>
          <w:kern w:val="0"/>
          <w:sz w:val="28"/>
          <w:szCs w:val="28"/>
        </w:rPr>
        <w:t>三年</w:t>
      </w:r>
      <w:r>
        <w:rPr>
          <w:rFonts w:ascii="仿宋_GB2312" w:eastAsia="仿宋_GB2312" w:hAnsi="宋体" w:cs="宋体" w:hint="eastAsia"/>
          <w:b/>
          <w:kern w:val="0"/>
          <w:sz w:val="28"/>
          <w:szCs w:val="28"/>
        </w:rPr>
        <w:t>学制一次性收取共</w:t>
      </w:r>
      <w:r>
        <w:rPr>
          <w:rFonts w:ascii="仿宋_GB2312" w:eastAsia="仿宋_GB2312" w:hAnsi="宋体" w:cs="宋体" w:hint="eastAsia"/>
          <w:b/>
          <w:kern w:val="0"/>
          <w:sz w:val="28"/>
          <w:szCs w:val="28"/>
        </w:rPr>
        <w:t>480</w:t>
      </w:r>
      <w:r>
        <w:rPr>
          <w:rFonts w:ascii="仿宋_GB2312" w:eastAsia="仿宋_GB2312" w:hAnsi="宋体" w:cs="宋体" w:hint="eastAsia"/>
          <w:b/>
          <w:kern w:val="0"/>
          <w:sz w:val="28"/>
          <w:szCs w:val="28"/>
        </w:rPr>
        <w:t>元</w:t>
      </w:r>
      <w:r>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由学校财务处统一代扣。（硕士中途降级的或延期毕业的和博士三年后的学制可自行续保）。</w:t>
      </w:r>
    </w:p>
    <w:p w:rsidR="00D873C8" w:rsidRDefault="008430F3">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属低保重残的学生，开学后两周内以学院为单位到医保办上交相关证明材料。放弃</w:t>
      </w:r>
      <w:r>
        <w:rPr>
          <w:rFonts w:ascii="仿宋_GB2312" w:eastAsia="仿宋_GB2312" w:hAnsi="宋体" w:cs="宋体" w:hint="eastAsia"/>
          <w:b/>
          <w:kern w:val="0"/>
          <w:sz w:val="28"/>
          <w:szCs w:val="28"/>
        </w:rPr>
        <w:t>参保者开学后两周内到医保办登记退费，</w:t>
      </w:r>
      <w:r>
        <w:rPr>
          <w:rFonts w:ascii="仿宋_GB2312" w:eastAsia="仿宋_GB2312" w:hAnsi="宋体" w:cs="宋体" w:hint="eastAsia"/>
          <w:b/>
          <w:kern w:val="0"/>
          <w:sz w:val="28"/>
          <w:szCs w:val="28"/>
        </w:rPr>
        <w:t>并签订弃保协议。</w:t>
      </w:r>
    </w:p>
    <w:p w:rsidR="00D873C8" w:rsidRDefault="008430F3">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医保办地址：北校区校医院四楼</w:t>
      </w:r>
    </w:p>
    <w:p w:rsidR="00D873C8" w:rsidRDefault="008430F3">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医保办电话：</w:t>
      </w:r>
      <w:r>
        <w:rPr>
          <w:rFonts w:ascii="仿宋_GB2312" w:eastAsia="仿宋_GB2312" w:hAnsi="宋体" w:cs="宋体" w:hint="eastAsia"/>
          <w:b/>
          <w:kern w:val="0"/>
          <w:sz w:val="28"/>
          <w:szCs w:val="28"/>
        </w:rPr>
        <w:t>029-88201871</w:t>
      </w:r>
      <w:bookmarkStart w:id="0" w:name="_GoBack"/>
      <w:bookmarkEnd w:id="0"/>
    </w:p>
    <w:p w:rsidR="00B066A5" w:rsidRDefault="00B066A5">
      <w:pPr>
        <w:widowControl/>
        <w:jc w:val="left"/>
        <w:rPr>
          <w:rFonts w:ascii="仿宋_GB2312" w:eastAsia="仿宋_GB2312" w:hAnsi="新宋体" w:cs="宋体" w:hint="eastAsia"/>
          <w:kern w:val="0"/>
          <w:sz w:val="28"/>
          <w:szCs w:val="28"/>
        </w:rPr>
      </w:pPr>
    </w:p>
    <w:p w:rsidR="00D873C8" w:rsidRDefault="008430F3" w:rsidP="00B066A5">
      <w:pPr>
        <w:widowControl/>
        <w:ind w:firstLineChars="2150" w:firstLine="6020"/>
        <w:jc w:val="left"/>
        <w:rPr>
          <w:rFonts w:ascii="仿宋_GB2312" w:eastAsia="仿宋_GB2312" w:hAnsi="新宋体" w:cs="宋体"/>
          <w:kern w:val="0"/>
          <w:sz w:val="28"/>
          <w:szCs w:val="28"/>
        </w:rPr>
      </w:pPr>
      <w:r>
        <w:rPr>
          <w:rFonts w:ascii="仿宋_GB2312" w:eastAsia="仿宋_GB2312" w:hAnsi="新宋体" w:cs="宋体" w:hint="eastAsia"/>
          <w:kern w:val="0"/>
          <w:sz w:val="28"/>
          <w:szCs w:val="28"/>
        </w:rPr>
        <w:t>西安电子科技大学</w:t>
      </w:r>
    </w:p>
    <w:p w:rsidR="00D873C8" w:rsidRDefault="008430F3" w:rsidP="00B066A5">
      <w:pPr>
        <w:widowControl/>
        <w:jc w:val="left"/>
        <w:rPr>
          <w:rFonts w:ascii="仿宋_GB2312" w:eastAsia="仿宋_GB2312" w:hAnsi="新宋体" w:cs="宋体"/>
          <w:kern w:val="0"/>
          <w:sz w:val="28"/>
          <w:szCs w:val="28"/>
        </w:rPr>
      </w:pPr>
      <w:r>
        <w:rPr>
          <w:rFonts w:ascii="仿宋_GB2312" w:eastAsia="仿宋_GB2312" w:hAnsi="新宋体" w:cs="宋体" w:hint="eastAsia"/>
          <w:kern w:val="0"/>
          <w:sz w:val="28"/>
          <w:szCs w:val="28"/>
        </w:rPr>
        <w:t xml:space="preserve">                                      </w:t>
      </w:r>
      <w:r w:rsidR="00B066A5">
        <w:rPr>
          <w:rFonts w:ascii="仿宋_GB2312" w:eastAsia="仿宋_GB2312" w:hAnsi="新宋体" w:cs="宋体" w:hint="eastAsia"/>
          <w:kern w:val="0"/>
          <w:sz w:val="28"/>
          <w:szCs w:val="28"/>
        </w:rPr>
        <w:t xml:space="preserve">     </w:t>
      </w:r>
      <w:r>
        <w:rPr>
          <w:rFonts w:ascii="仿宋_GB2312" w:eastAsia="仿宋_GB2312" w:hAnsi="新宋体" w:cs="宋体" w:hint="eastAsia"/>
          <w:kern w:val="0"/>
          <w:sz w:val="28"/>
          <w:szCs w:val="28"/>
        </w:rPr>
        <w:t>大学生医保办公室</w:t>
      </w:r>
    </w:p>
    <w:p w:rsidR="00D873C8" w:rsidRDefault="00B066A5">
      <w:pPr>
        <w:jc w:val="center"/>
      </w:pPr>
      <w:r>
        <w:rPr>
          <w:rFonts w:ascii="仿宋_GB2312" w:eastAsia="仿宋_GB2312" w:hAnsi="宋体" w:cs="宋体" w:hint="eastAsia"/>
          <w:kern w:val="0"/>
          <w:sz w:val="28"/>
          <w:szCs w:val="28"/>
        </w:rPr>
        <w:t xml:space="preserve">                                    2</w:t>
      </w:r>
      <w:r w:rsidR="008430F3">
        <w:rPr>
          <w:rFonts w:ascii="仿宋_GB2312" w:eastAsia="仿宋_GB2312" w:hAnsi="宋体" w:cs="宋体" w:hint="eastAsia"/>
          <w:kern w:val="0"/>
          <w:sz w:val="28"/>
          <w:szCs w:val="28"/>
        </w:rPr>
        <w:t>01</w:t>
      </w:r>
      <w:r w:rsidR="008430F3">
        <w:rPr>
          <w:rFonts w:ascii="仿宋_GB2312" w:eastAsia="仿宋_GB2312" w:hAnsi="宋体" w:cs="宋体" w:hint="eastAsia"/>
          <w:kern w:val="0"/>
          <w:sz w:val="28"/>
          <w:szCs w:val="28"/>
        </w:rPr>
        <w:t>8</w:t>
      </w:r>
      <w:r w:rsidR="008430F3">
        <w:rPr>
          <w:rFonts w:ascii="仿宋_GB2312" w:eastAsia="仿宋_GB2312" w:hAnsi="宋体" w:cs="宋体" w:hint="eastAsia"/>
          <w:kern w:val="0"/>
          <w:sz w:val="28"/>
          <w:szCs w:val="28"/>
        </w:rPr>
        <w:t>年</w:t>
      </w:r>
      <w:r w:rsidR="008430F3">
        <w:rPr>
          <w:rFonts w:ascii="仿宋_GB2312" w:eastAsia="仿宋_GB2312" w:hAnsi="宋体" w:cs="宋体" w:hint="eastAsia"/>
          <w:kern w:val="0"/>
          <w:sz w:val="28"/>
          <w:szCs w:val="28"/>
        </w:rPr>
        <w:t>7</w:t>
      </w:r>
      <w:r w:rsidR="008430F3">
        <w:rPr>
          <w:rFonts w:ascii="仿宋_GB2312" w:eastAsia="仿宋_GB2312" w:hAnsi="宋体" w:cs="宋体" w:hint="eastAsia"/>
          <w:kern w:val="0"/>
          <w:sz w:val="28"/>
          <w:szCs w:val="28"/>
        </w:rPr>
        <w:t>月</w:t>
      </w:r>
      <w:r w:rsidR="008430F3">
        <w:rPr>
          <w:rFonts w:ascii="仿宋_GB2312" w:eastAsia="仿宋_GB2312" w:hAnsi="宋体" w:cs="宋体" w:hint="eastAsia"/>
          <w:kern w:val="0"/>
          <w:sz w:val="28"/>
          <w:szCs w:val="28"/>
        </w:rPr>
        <w:t>9</w:t>
      </w:r>
      <w:r w:rsidR="008430F3">
        <w:rPr>
          <w:rFonts w:ascii="仿宋_GB2312" w:eastAsia="仿宋_GB2312" w:hAnsi="宋体" w:cs="宋体" w:hint="eastAsia"/>
          <w:kern w:val="0"/>
          <w:sz w:val="28"/>
          <w:szCs w:val="28"/>
        </w:rPr>
        <w:t>日</w:t>
      </w:r>
    </w:p>
    <w:sectPr w:rsidR="00D873C8" w:rsidSect="00D873C8">
      <w:pgSz w:w="11906" w:h="16838"/>
      <w:pgMar w:top="1157" w:right="1406" w:bottom="1157"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0F3" w:rsidRDefault="008430F3" w:rsidP="00B066A5">
      <w:r>
        <w:separator/>
      </w:r>
    </w:p>
  </w:endnote>
  <w:endnote w:type="continuationSeparator" w:id="1">
    <w:p w:rsidR="008430F3" w:rsidRDefault="008430F3" w:rsidP="00B06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decorative"/>
    <w:pitch w:val="default"/>
    <w:sig w:usb0="00000003" w:usb1="080E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0F3" w:rsidRDefault="008430F3" w:rsidP="00B066A5">
      <w:r>
        <w:separator/>
      </w:r>
    </w:p>
  </w:footnote>
  <w:footnote w:type="continuationSeparator" w:id="1">
    <w:p w:rsidR="008430F3" w:rsidRDefault="008430F3" w:rsidP="00B06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3C8"/>
    <w:rsid w:val="008430F3"/>
    <w:rsid w:val="00B066A5"/>
    <w:rsid w:val="00D873C8"/>
    <w:rsid w:val="13B10617"/>
    <w:rsid w:val="15305D23"/>
    <w:rsid w:val="190F4A51"/>
    <w:rsid w:val="1B941496"/>
    <w:rsid w:val="22D47F09"/>
    <w:rsid w:val="23E0495B"/>
    <w:rsid w:val="24516816"/>
    <w:rsid w:val="26DE497B"/>
    <w:rsid w:val="273216AB"/>
    <w:rsid w:val="295E41E7"/>
    <w:rsid w:val="2DFA62D6"/>
    <w:rsid w:val="31712CEF"/>
    <w:rsid w:val="31EA736D"/>
    <w:rsid w:val="40987C41"/>
    <w:rsid w:val="49867015"/>
    <w:rsid w:val="4B15587A"/>
    <w:rsid w:val="4D0062EF"/>
    <w:rsid w:val="50BE5081"/>
    <w:rsid w:val="532F229B"/>
    <w:rsid w:val="55FB03A8"/>
    <w:rsid w:val="5878579A"/>
    <w:rsid w:val="58AF06FC"/>
    <w:rsid w:val="5C3A6BFA"/>
    <w:rsid w:val="63955172"/>
    <w:rsid w:val="63E22A65"/>
    <w:rsid w:val="768727C5"/>
    <w:rsid w:val="78EF2B53"/>
    <w:rsid w:val="7B4610AA"/>
    <w:rsid w:val="7F316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3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66A5"/>
    <w:rPr>
      <w:kern w:val="2"/>
      <w:sz w:val="18"/>
      <w:szCs w:val="18"/>
    </w:rPr>
  </w:style>
  <w:style w:type="paragraph" w:styleId="a4">
    <w:name w:val="footer"/>
    <w:basedOn w:val="a"/>
    <w:link w:val="Char0"/>
    <w:rsid w:val="00B066A5"/>
    <w:pPr>
      <w:tabs>
        <w:tab w:val="center" w:pos="4153"/>
        <w:tab w:val="right" w:pos="8306"/>
      </w:tabs>
      <w:snapToGrid w:val="0"/>
      <w:jc w:val="left"/>
    </w:pPr>
    <w:rPr>
      <w:sz w:val="18"/>
      <w:szCs w:val="18"/>
    </w:rPr>
  </w:style>
  <w:style w:type="character" w:customStyle="1" w:styleId="Char0">
    <w:name w:val="页脚 Char"/>
    <w:basedOn w:val="a0"/>
    <w:link w:val="a4"/>
    <w:rsid w:val="00B066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90</Words>
  <Characters>513</Characters>
  <Application>Microsoft Office Word</Application>
  <DocSecurity>0</DocSecurity>
  <Lines>4</Lines>
  <Paragraphs>1</Paragraphs>
  <ScaleCrop>false</ScaleCrop>
  <Company>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2014-10-29T12:08:00Z</dcterms:created>
  <dcterms:modified xsi:type="dcterms:W3CDTF">2018-07-21T08:52:00Z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