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宋体" w:eastAsia="方正小标宋简体" w:cs="宋体"/>
          <w:sz w:val="36"/>
        </w:rPr>
      </w:pPr>
      <w:bookmarkStart w:id="0" w:name="_Toc4682014"/>
      <w:r>
        <w:rPr>
          <w:rFonts w:hint="eastAsia" w:ascii="方正小标宋简体" w:hAnsi="宋体" w:eastAsia="方正小标宋简体" w:cs="宋体"/>
          <w:b w:val="0"/>
          <w:sz w:val="36"/>
          <w:lang w:eastAsia="zh-CN"/>
        </w:rPr>
        <w:t>浙江传媒学院</w:t>
      </w:r>
      <w:r>
        <w:rPr>
          <w:rFonts w:hint="eastAsia" w:ascii="方正小标宋简体" w:hAnsi="宋体" w:eastAsia="方正小标宋简体" w:cs="宋体"/>
          <w:b w:val="0"/>
          <w:sz w:val="36"/>
        </w:rPr>
        <w:t>2019年研究生复试面试考场安排表（图书馆四楼）</w:t>
      </w:r>
      <w:bookmarkEnd w:id="0"/>
    </w:p>
    <w:tbl>
      <w:tblPr>
        <w:tblStyle w:val="3"/>
        <w:tblpPr w:leftFromText="180" w:rightFromText="180" w:vertAnchor="text" w:horzAnchor="page" w:tblpX="1513" w:tblpY="93"/>
        <w:tblOverlap w:val="never"/>
        <w:tblW w:w="143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16"/>
        <w:gridCol w:w="1416"/>
        <w:gridCol w:w="1062"/>
        <w:gridCol w:w="354"/>
        <w:gridCol w:w="1416"/>
        <w:gridCol w:w="1416"/>
        <w:gridCol w:w="1416"/>
        <w:gridCol w:w="1416"/>
        <w:gridCol w:w="811"/>
        <w:gridCol w:w="605"/>
        <w:gridCol w:w="16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413面试室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44"/>
                <w:szCs w:val="44"/>
              </w:rPr>
              <w:t> </w:t>
            </w:r>
            <w:r>
              <w:rPr>
                <w:rFonts w:hint="eastAsia" w:ascii="宋体" w:hAnsi="宋体" w:eastAsia="宋体" w:cs="Times New Roman"/>
                <w:sz w:val="24"/>
              </w:rPr>
              <w:t>新闻与媒体管理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电梯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（考生入口）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409面试室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广播电视新闻（含话语与传播、影视传播）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408室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407面试室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新媒体传播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406室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405面试室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英语面试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1组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404室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403面试室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英语面试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2组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楼梯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（考生出口）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411面试室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广告与品牌传播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走廊 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专业面试候考室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专业面试备考室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新闻与媒体管理、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广告与品牌传播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专业面试备考室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广播电视新闻（含话语与传播、影视传播）、新媒体传播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英语面试候考室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英语面试备考室</w:t>
            </w: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hint="eastAsia" w:ascii="Times New Roman" w:hAnsi="Times New Roman" w:eastAsia="宋体" w:cs="Times New Roman"/>
        </w:rPr>
      </w:pPr>
    </w:p>
    <w:tbl>
      <w:tblPr>
        <w:tblStyle w:val="3"/>
        <w:tblpPr w:leftFromText="180" w:rightFromText="180" w:vertAnchor="text" w:horzAnchor="page" w:tblpX="1558" w:tblpY="2453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bookmarkStart w:id="1" w:name="_Toc5075"/>
            <w:bookmarkStart w:id="2" w:name="_Toc4682015"/>
            <w:r>
              <w:rPr>
                <w:rFonts w:hint="eastAsia" w:ascii="宋体" w:hAnsi="宋体" w:eastAsia="宋体" w:cs="Times New Roman"/>
                <w:sz w:val="24"/>
              </w:rPr>
              <w:t>第二实验楼北323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（播音与主持面试考试室）</w:t>
            </w:r>
          </w:p>
        </w:tc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第二实验楼北324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（播音与主持备考室）</w:t>
            </w:r>
          </w:p>
        </w:tc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第二实验楼北326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（播音与主持候考室）</w:t>
            </w:r>
          </w:p>
        </w:tc>
      </w:tr>
    </w:tbl>
    <w:p>
      <w:pPr>
        <w:pStyle w:val="2"/>
        <w:rPr>
          <w:rFonts w:hint="eastAsia" w:ascii="Times New Roman" w:hAnsi="Times New Roman" w:eastAsia="宋体" w:cs="Times New Roman"/>
        </w:rPr>
      </w:pPr>
      <w:r>
        <w:rPr>
          <w:rFonts w:hint="eastAsia" w:ascii="方正小标宋简体" w:hAnsi="宋体" w:eastAsia="方正小标宋简体" w:cs="宋体"/>
          <w:b w:val="0"/>
          <w:sz w:val="36"/>
          <w:lang w:eastAsia="zh-CN"/>
        </w:rPr>
        <w:t>浙江传媒学院</w:t>
      </w:r>
      <w:r>
        <w:rPr>
          <w:rFonts w:hint="eastAsia" w:ascii="方正小标宋简体" w:hAnsi="宋体" w:eastAsia="方正小标宋简体" w:cs="宋体"/>
          <w:b w:val="0"/>
          <w:sz w:val="36"/>
        </w:rPr>
        <w:t>2019年研究生复试面试考场安排表（第二实验楼三楼）</w:t>
      </w:r>
      <w:bookmarkEnd w:id="1"/>
      <w:bookmarkEnd w:id="2"/>
      <w:bookmarkStart w:id="3" w:name="_GoBack"/>
      <w:bookmarkEnd w:id="3"/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1349F"/>
    <w:rsid w:val="21A1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Vrinda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2019-04-01T00:49:00Z</dcterms:created>
  <dc:creator>Administrator</dc:creator>
  <cp:lastModifiedBy>Administrator</cp:lastModifiedBy>
  <dcterms:modified xsi:type="dcterms:W3CDTF">2019-04-01T00:50:21Z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