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2835"/>
        <w:gridCol w:w="623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44"/>
              </w:rPr>
            </w:pPr>
            <w:r>
              <w:rPr>
                <w:rFonts w:hint="eastAsia" w:ascii="黑体" w:eastAsia="黑体"/>
                <w:sz w:val="44"/>
              </w:rPr>
              <w:t>西南医科大学</w:t>
            </w:r>
            <w:r>
              <w:rPr>
                <w:rFonts w:hint="eastAsia" w:ascii="黑体" w:eastAsia="黑体"/>
                <w:sz w:val="44"/>
                <w:lang w:eastAsia="zh-CN"/>
              </w:rPr>
              <w:t>2020</w:t>
            </w:r>
            <w:r>
              <w:rPr>
                <w:rFonts w:hint="eastAsia" w:ascii="黑体" w:eastAsia="黑体"/>
                <w:sz w:val="44"/>
              </w:rPr>
              <w:t>年接收推荐免试硕士研究生招生专业目录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50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院系所、专业代码、名称及研究方向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导师及招生人数</w:t>
            </w:r>
          </w:p>
        </w:tc>
        <w:tc>
          <w:tcPr>
            <w:tcW w:w="62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00" w:hRule="atLeast"/>
        </w:trPr>
        <w:tc>
          <w:tcPr>
            <w:tcW w:w="50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001 心血管医学研究所</w:t>
            </w:r>
          </w:p>
        </w:tc>
        <w:tc>
          <w:tcPr>
            <w:tcW w:w="2835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47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  <w:i w:val="0"/>
                <w:iCs w:val="0"/>
              </w:rPr>
            </w:pPr>
            <w:r>
              <w:rPr>
                <w:rFonts w:hint="eastAsia"/>
                <w:b/>
                <w:i w:val="0"/>
                <w:iCs w:val="0"/>
              </w:rPr>
              <w:t>071003生理学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  <w:i w:val="0"/>
                <w:iCs w:val="0"/>
              </w:rPr>
            </w:pPr>
            <w:r>
              <w:rPr>
                <w:rFonts w:hint="eastAsia"/>
                <w:b/>
                <w:i w:val="0"/>
                <w:iCs w:val="0"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</w:rPr>
              <w:t>复试专业课  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0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002 基础医学院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100102 免疫学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医学免疫学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100104病理学与病理生理学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24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1001Z1医学生物化学与细胞生物学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24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003 临床医学院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96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105101 内科学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20" w:hRule="atLeast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105102儿科学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8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105104神经病学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8" w:firstLineChars="204"/>
              <w:rPr>
                <w:rFonts w:hint="eastAsia"/>
              </w:rPr>
            </w:pPr>
            <w:r>
              <w:rPr>
                <w:rFonts w:hint="eastAsia"/>
              </w:rPr>
              <w:t>复试专业课  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8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105105 精神病与精神卫生学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r>
              <w:rPr>
                <w:rFonts w:hint="eastAsia"/>
              </w:rPr>
              <w:t xml:space="preserve">    复试专业课  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07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105106皮肤病与性病学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07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105107影像医学与核医学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39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105109 外科学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5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105110 妇产科学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1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105111 眼科学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32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105112 耳鼻咽喉科学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r>
              <w:rPr>
                <w:rFonts w:hint="eastAsia"/>
              </w:rPr>
              <w:t xml:space="preserve">    复试专业课  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3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105113 肿瘤学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临床肿瘤学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105116麻醉学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02</w:t>
            </w:r>
            <w:r>
              <w:rPr>
                <w:rFonts w:hint="eastAsia"/>
                <w:b/>
              </w:rPr>
              <w:t>儿科学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  <w:lang w:val="en-US" w:eastAsia="zh-CN"/>
              </w:rPr>
              <w:t>5 精神病与精神卫生学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复试专业课  </w:t>
            </w:r>
            <w:r>
              <w:rPr>
                <w:rFonts w:hint="eastAsia"/>
                <w:lang w:eastAsia="zh-CN"/>
              </w:rPr>
              <w:t>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100206皮肤病与性病学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复试专业课  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1002</w:t>
            </w:r>
            <w:r>
              <w:rPr>
                <w:b/>
              </w:rPr>
              <w:t>07</w:t>
            </w:r>
            <w:r>
              <w:rPr>
                <w:rFonts w:hint="eastAsia"/>
                <w:b/>
              </w:rPr>
              <w:t>影像医学与核医学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复试专业课  </w:t>
            </w:r>
            <w:r>
              <w:rPr>
                <w:rFonts w:hint="eastAsia"/>
                <w:color w:val="auto"/>
                <w:lang w:eastAsia="zh-CN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100208临床检验诊断学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eastAsia"/>
                <w:b/>
                <w:lang w:eastAsia="zh-CN"/>
              </w:rPr>
              <w:t>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复试专业课  实验诊断学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100215康复医学与理疗学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复试专业课  </w:t>
            </w:r>
            <w:r>
              <w:rPr>
                <w:rFonts w:hint="eastAsia"/>
                <w:lang w:eastAsia="zh-CN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5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004 口腔医学院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7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100302 口腔临床医学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7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105200 口腔医学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085" w:type="dxa"/>
          <w:cantSplit/>
          <w:trHeight w:val="27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 w:ascii="黑体" w:eastAsia="黑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005 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7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105701中医内科学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center" w:pos="1099"/>
              </w:tabs>
              <w:rPr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1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105702 中医外科学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复试专业课  中医外科学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1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105705 中医儿科学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b/>
              </w:rPr>
            </w:pPr>
            <w:r>
              <w:rPr>
                <w:rFonts w:hint="eastAsia"/>
              </w:rPr>
              <w:t>复试专业课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1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105709 中西医结合临床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C00000"/>
              </w:rPr>
            </w:pPr>
            <w:r>
              <w:rPr>
                <w:rFonts w:hint="eastAsia"/>
              </w:rPr>
              <w:t>复试专业课  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10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100601 中西医结合基础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中西医结合基础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61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006 药学院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2" w:firstLineChars="200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2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105500 药学硕士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复试专业课：</w:t>
            </w:r>
            <w:r>
              <w:rPr>
                <w:rFonts w:hint="eastAsia" w:hAnsi="宋体"/>
                <w:szCs w:val="21"/>
              </w:rPr>
              <w:t xml:space="preserve">临床药理学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4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100706药理学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61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007 护理学院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2" w:firstLineChars="200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61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101100 护理学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11" w:hRule="atLeast"/>
        </w:trPr>
        <w:tc>
          <w:tcPr>
            <w:tcW w:w="50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105400 护理硕士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61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008 公共卫生学院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2" w:firstLineChars="200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61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105300 公共卫生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复试专业课 流行病学、职业卫生学/</w:t>
            </w:r>
            <w:r>
              <w:t>环境卫生学</w:t>
            </w:r>
            <w:r>
              <w:rPr>
                <w:rFonts w:hint="eastAsia"/>
              </w:rPr>
              <w:t>，营养与食品卫生学，社会医学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01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color w:val="FF0000"/>
              </w:rPr>
              <w:t>011 体育学院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01" w:hRule="atLeast"/>
        </w:trPr>
        <w:tc>
          <w:tcPr>
            <w:tcW w:w="5070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045200 体育硕士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1人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复试专业课 运动训练学与专项技能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本专业为专业学位。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40" w:h="11907" w:orient="landscape"/>
      <w:pgMar w:top="1588" w:right="1985" w:bottom="1474" w:left="170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22739"/>
    <w:rsid w:val="2F8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2019-09-10T09:29:00Z</dcterms:created>
  <dc:creator>Julia/cat</dc:creator>
  <cp:lastModifiedBy>Julia/cat</cp:lastModifiedBy>
  <dcterms:modified xsi:type="dcterms:W3CDTF">2019-09-10T09:29:55Z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