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A1" w:rsidRDefault="003904A1" w:rsidP="003904A1">
      <w:pPr>
        <w:spacing w:line="400" w:lineRule="exact"/>
        <w:jc w:val="center"/>
        <w:rPr>
          <w:rFonts w:ascii="黑体" w:eastAsia="黑体" w:hAnsi="宋体" w:hint="eastAsia"/>
          <w:sz w:val="32"/>
        </w:rPr>
      </w:pPr>
      <w:r>
        <w:rPr>
          <w:rFonts w:ascii="黑体" w:eastAsia="黑体" w:hAnsi="宋体" w:hint="eastAsia"/>
          <w:sz w:val="32"/>
        </w:rPr>
        <w:t>考场安排表</w:t>
      </w:r>
    </w:p>
    <w:p w:rsidR="003904A1" w:rsidRDefault="003904A1" w:rsidP="003904A1">
      <w:pPr>
        <w:spacing w:line="400" w:lineRule="exact"/>
        <w:jc w:val="center"/>
        <w:rPr>
          <w:rFonts w:hint="eastAsia"/>
          <w:b/>
          <w:sz w:val="30"/>
        </w:rPr>
      </w:pPr>
      <w:proofErr w:type="gramStart"/>
      <w:r>
        <w:rPr>
          <w:b/>
          <w:sz w:val="30"/>
        </w:rPr>
        <w:t>20</w:t>
      </w:r>
      <w:r>
        <w:rPr>
          <w:rFonts w:hint="eastAsia"/>
          <w:b/>
          <w:sz w:val="30"/>
          <w:lang w:eastAsia="zh-CN"/>
        </w:rPr>
        <w:t>20</w:t>
      </w:r>
      <w:r>
        <w:rPr>
          <w:rFonts w:hint="eastAsia"/>
          <w:b/>
          <w:sz w:val="30"/>
        </w:rPr>
        <w:t>年硕士研究生入学考试教室表</w:t>
      </w:r>
      <w:r>
        <w:rPr>
          <w:b/>
          <w:sz w:val="30"/>
        </w:rPr>
        <w:t>(</w:t>
      </w:r>
      <w:proofErr w:type="gramEnd"/>
      <w:r>
        <w:rPr>
          <w:rFonts w:hint="eastAsia"/>
          <w:b/>
          <w:sz w:val="30"/>
        </w:rPr>
        <w:t>鼓楼</w:t>
      </w:r>
      <w:r>
        <w:rPr>
          <w:b/>
          <w:sz w:val="30"/>
        </w:rPr>
        <w:t>)</w:t>
      </w:r>
    </w:p>
    <w:p w:rsidR="003904A1" w:rsidRDefault="003904A1" w:rsidP="003904A1">
      <w:pPr>
        <w:spacing w:line="400" w:lineRule="exact"/>
        <w:jc w:val="center"/>
        <w:rPr>
          <w:b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“教学楼”简称“教”</w:t>
      </w:r>
    </w:p>
    <w:p w:rsidR="003904A1" w:rsidRDefault="003904A1" w:rsidP="003904A1">
      <w:pPr>
        <w:widowControl/>
        <w:jc w:val="left"/>
        <w:rPr>
          <w:sz w:val="30"/>
          <w:szCs w:val="30"/>
        </w:rPr>
        <w:sectPr w:rsidR="003904A1"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</w:tblGrid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考场编号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考试地点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教102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教102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教103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教104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教105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教106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教108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教111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教113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教114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教1</w:t>
            </w: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11</w:t>
            </w:r>
            <w:r>
              <w:rPr>
                <w:rFonts w:hint="eastAsia"/>
                <w:sz w:val="30"/>
                <w:szCs w:val="30"/>
              </w:rPr>
              <w:t>6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11</w:t>
            </w:r>
            <w:r>
              <w:rPr>
                <w:rFonts w:hint="eastAsia"/>
                <w:sz w:val="30"/>
                <w:szCs w:val="30"/>
              </w:rPr>
              <w:t>8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21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21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201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201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202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202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203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20</w:t>
            </w:r>
            <w:r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20</w:t>
            </w:r>
            <w:r>
              <w:rPr>
                <w:rFonts w:hint="eastAsia"/>
                <w:sz w:val="30"/>
                <w:szCs w:val="30"/>
              </w:rPr>
              <w:t>5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20</w:t>
            </w:r>
            <w:r>
              <w:rPr>
                <w:rFonts w:hint="eastAsia"/>
                <w:sz w:val="30"/>
                <w:szCs w:val="30"/>
              </w:rPr>
              <w:t>6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20</w:t>
            </w:r>
            <w:r>
              <w:rPr>
                <w:rFonts w:hint="eastAsia"/>
                <w:sz w:val="30"/>
                <w:szCs w:val="30"/>
              </w:rPr>
              <w:t>7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20</w:t>
            </w:r>
            <w:r>
              <w:rPr>
                <w:rFonts w:hint="eastAsia"/>
                <w:sz w:val="30"/>
                <w:szCs w:val="30"/>
              </w:rPr>
              <w:t>8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09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21</w:t>
            </w: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21</w:t>
            </w:r>
            <w:r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13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考场编号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考试地点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16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18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220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22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22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 w:rsidRPr="00AF2132"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>22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301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302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303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304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305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306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307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309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310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311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314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316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318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AF2132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401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860726">
              <w:rPr>
                <w:rFonts w:hint="eastAsia"/>
                <w:sz w:val="30"/>
                <w:szCs w:val="30"/>
              </w:rPr>
              <w:t>教</w:t>
            </w:r>
            <w:r w:rsidRPr="00860726">
              <w:rPr>
                <w:rFonts w:hint="eastAsia"/>
                <w:sz w:val="30"/>
                <w:szCs w:val="30"/>
              </w:rPr>
              <w:t>40</w:t>
            </w:r>
            <w:r>
              <w:rPr>
                <w:rFonts w:hint="eastAsia"/>
                <w:sz w:val="30"/>
                <w:szCs w:val="30"/>
              </w:rPr>
              <w:t>2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860726">
              <w:rPr>
                <w:rFonts w:hint="eastAsia"/>
                <w:sz w:val="30"/>
                <w:szCs w:val="30"/>
              </w:rPr>
              <w:t>教</w:t>
            </w:r>
            <w:r w:rsidRPr="00860726">
              <w:rPr>
                <w:rFonts w:hint="eastAsia"/>
                <w:sz w:val="30"/>
                <w:szCs w:val="30"/>
              </w:rPr>
              <w:t>40</w:t>
            </w:r>
            <w:r>
              <w:rPr>
                <w:rFonts w:hint="eastAsia"/>
                <w:sz w:val="30"/>
                <w:szCs w:val="30"/>
              </w:rPr>
              <w:t>3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A644B9">
              <w:rPr>
                <w:rFonts w:hint="eastAsia"/>
                <w:sz w:val="30"/>
                <w:szCs w:val="30"/>
              </w:rPr>
              <w:t>教</w:t>
            </w:r>
            <w:r w:rsidRPr="00A644B9">
              <w:rPr>
                <w:rFonts w:hint="eastAsia"/>
                <w:sz w:val="30"/>
                <w:szCs w:val="30"/>
              </w:rPr>
              <w:t>40</w:t>
            </w:r>
            <w:r>
              <w:rPr>
                <w:rFonts w:hint="eastAsia"/>
                <w:sz w:val="30"/>
                <w:szCs w:val="30"/>
              </w:rPr>
              <w:t>4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A644B9">
              <w:rPr>
                <w:rFonts w:hint="eastAsia"/>
                <w:sz w:val="30"/>
                <w:szCs w:val="30"/>
              </w:rPr>
              <w:t>教</w:t>
            </w:r>
            <w:r w:rsidRPr="00A644B9">
              <w:rPr>
                <w:rFonts w:hint="eastAsia"/>
                <w:sz w:val="30"/>
                <w:szCs w:val="30"/>
              </w:rPr>
              <w:t>40</w:t>
            </w:r>
            <w:r>
              <w:rPr>
                <w:rFonts w:hint="eastAsia"/>
                <w:sz w:val="30"/>
                <w:szCs w:val="30"/>
              </w:rPr>
              <w:t>5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A644B9">
              <w:rPr>
                <w:rFonts w:hint="eastAsia"/>
                <w:sz w:val="30"/>
                <w:szCs w:val="30"/>
              </w:rPr>
              <w:t>教</w:t>
            </w:r>
            <w:r w:rsidRPr="00A644B9">
              <w:rPr>
                <w:rFonts w:hint="eastAsia"/>
                <w:sz w:val="30"/>
                <w:szCs w:val="30"/>
              </w:rPr>
              <w:t>40</w:t>
            </w:r>
            <w:r>
              <w:rPr>
                <w:rFonts w:hint="eastAsia"/>
                <w:sz w:val="30"/>
                <w:szCs w:val="30"/>
              </w:rPr>
              <w:t>6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3904A1" w:rsidRPr="00A644B9" w:rsidRDefault="003904A1" w:rsidP="00D07C1E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A644B9">
              <w:rPr>
                <w:rFonts w:hint="eastAsia"/>
                <w:sz w:val="30"/>
                <w:szCs w:val="30"/>
              </w:rPr>
              <w:t>教</w:t>
            </w:r>
            <w:r w:rsidRPr="00A644B9">
              <w:rPr>
                <w:rFonts w:hint="eastAsia"/>
                <w:sz w:val="30"/>
                <w:szCs w:val="30"/>
              </w:rPr>
              <w:t>40</w:t>
            </w:r>
            <w:r>
              <w:rPr>
                <w:rFonts w:hint="eastAsia"/>
                <w:sz w:val="30"/>
                <w:szCs w:val="30"/>
              </w:rPr>
              <w:t>7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3904A1" w:rsidRPr="00A644B9" w:rsidRDefault="003904A1" w:rsidP="00D07C1E"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 w:rsidRPr="00A644B9">
              <w:rPr>
                <w:rFonts w:hint="eastAsia"/>
                <w:sz w:val="30"/>
                <w:szCs w:val="30"/>
              </w:rPr>
              <w:t>教</w:t>
            </w:r>
            <w:r w:rsidRPr="00A644B9">
              <w:rPr>
                <w:rFonts w:hint="eastAsia"/>
                <w:sz w:val="30"/>
                <w:szCs w:val="30"/>
              </w:rPr>
              <w:t>40</w:t>
            </w:r>
            <w:r>
              <w:rPr>
                <w:rFonts w:hint="eastAsia"/>
                <w:sz w:val="30"/>
                <w:szCs w:val="30"/>
              </w:rPr>
              <w:t>9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A644B9">
              <w:rPr>
                <w:rFonts w:hint="eastAsia"/>
                <w:sz w:val="30"/>
                <w:szCs w:val="30"/>
              </w:rPr>
              <w:t>教</w:t>
            </w:r>
            <w:r w:rsidRPr="00A644B9"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10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A644B9">
              <w:rPr>
                <w:rFonts w:hint="eastAsia"/>
                <w:sz w:val="30"/>
                <w:szCs w:val="30"/>
              </w:rPr>
              <w:t>教</w:t>
            </w:r>
            <w:r w:rsidRPr="00A644B9"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11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A644B9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>414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A644B9">
              <w:rPr>
                <w:rFonts w:hint="eastAsia"/>
                <w:sz w:val="30"/>
                <w:szCs w:val="30"/>
              </w:rPr>
              <w:t>教</w:t>
            </w:r>
            <w:r w:rsidRPr="00A644B9"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16</w:t>
            </w:r>
          </w:p>
        </w:tc>
      </w:tr>
    </w:tbl>
    <w:p w:rsidR="003904A1" w:rsidRDefault="003904A1" w:rsidP="003904A1">
      <w:pPr>
        <w:widowControl/>
        <w:spacing w:line="400" w:lineRule="exact"/>
        <w:jc w:val="left"/>
        <w:rPr>
          <w:rFonts w:ascii="宋体" w:hint="eastAsia"/>
          <w:sz w:val="30"/>
          <w:szCs w:val="30"/>
        </w:rPr>
        <w:sectPr w:rsidR="003904A1" w:rsidSect="007958E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:rsidR="003904A1" w:rsidRDefault="003904A1" w:rsidP="003904A1">
      <w:pPr>
        <w:widowControl/>
        <w:spacing w:line="400" w:lineRule="exact"/>
        <w:jc w:val="left"/>
        <w:rPr>
          <w:rFonts w:hint="eastAsia"/>
          <w:b/>
          <w:sz w:val="30"/>
        </w:rPr>
        <w:sectPr w:rsidR="003904A1" w:rsidSect="007958E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3904A1" w:rsidRDefault="003904A1" w:rsidP="003904A1">
      <w:pPr>
        <w:spacing w:line="400" w:lineRule="exact"/>
        <w:jc w:val="center"/>
        <w:rPr>
          <w:rFonts w:ascii="黑体" w:eastAsia="黑体" w:hAnsi="宋体"/>
          <w:sz w:val="32"/>
        </w:rPr>
      </w:pPr>
    </w:p>
    <w:p w:rsidR="003904A1" w:rsidRPr="0057711A" w:rsidRDefault="003904A1" w:rsidP="003904A1">
      <w:pPr>
        <w:spacing w:line="400" w:lineRule="exact"/>
        <w:jc w:val="center"/>
        <w:rPr>
          <w:rFonts w:ascii="黑体" w:eastAsia="黑体" w:hAnsi="宋体"/>
          <w:sz w:val="32"/>
        </w:rPr>
      </w:pPr>
      <w:r w:rsidRPr="0057711A">
        <w:rPr>
          <w:rFonts w:ascii="黑体" w:eastAsia="黑体" w:hAnsi="宋体" w:hint="eastAsia"/>
          <w:sz w:val="32"/>
        </w:rPr>
        <w:t>考场安排表</w:t>
      </w:r>
    </w:p>
    <w:p w:rsidR="003904A1" w:rsidRPr="0057711A" w:rsidRDefault="003904A1" w:rsidP="003904A1">
      <w:pPr>
        <w:spacing w:line="400" w:lineRule="exact"/>
        <w:jc w:val="center"/>
        <w:rPr>
          <w:rFonts w:ascii="黑体" w:eastAsia="黑体" w:hAnsi="宋体"/>
          <w:sz w:val="32"/>
        </w:rPr>
      </w:pPr>
      <w:proofErr w:type="gramStart"/>
      <w:r w:rsidRPr="0057711A">
        <w:rPr>
          <w:rFonts w:ascii="黑体" w:eastAsia="黑体" w:hAnsi="宋体"/>
          <w:sz w:val="32"/>
        </w:rPr>
        <w:t>20</w:t>
      </w:r>
      <w:r w:rsidRPr="0057711A">
        <w:rPr>
          <w:rFonts w:ascii="黑体" w:eastAsia="黑体" w:hAnsi="宋体" w:hint="eastAsia"/>
          <w:sz w:val="32"/>
        </w:rPr>
        <w:t>20年硕士研究生入学考试教室表(</w:t>
      </w:r>
      <w:proofErr w:type="gramEnd"/>
      <w:r w:rsidRPr="0057711A">
        <w:rPr>
          <w:rFonts w:ascii="黑体" w:eastAsia="黑体" w:hAnsi="宋体" w:hint="eastAsia"/>
          <w:sz w:val="32"/>
        </w:rPr>
        <w:t>仙林)</w:t>
      </w:r>
    </w:p>
    <w:p w:rsidR="003904A1" w:rsidRPr="00604145" w:rsidRDefault="003904A1" w:rsidP="003904A1">
      <w:pPr>
        <w:spacing w:line="400" w:lineRule="exact"/>
        <w:ind w:firstLineChars="650" w:firstLine="1950"/>
        <w:rPr>
          <w:rFonts w:hint="eastAsia"/>
          <w:b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“仙林国际</w:t>
      </w:r>
      <w:r>
        <w:rPr>
          <w:rFonts w:ascii="宋体" w:hAnsi="宋体" w:cs="宋体"/>
          <w:kern w:val="0"/>
          <w:sz w:val="30"/>
          <w:szCs w:val="30"/>
        </w:rPr>
        <w:t>学院</w:t>
      </w:r>
      <w:r>
        <w:rPr>
          <w:rFonts w:ascii="宋体" w:hAnsi="宋体" w:cs="宋体" w:hint="eastAsia"/>
          <w:kern w:val="0"/>
          <w:sz w:val="30"/>
          <w:szCs w:val="30"/>
        </w:rPr>
        <w:t>（</w:t>
      </w:r>
      <w:r>
        <w:rPr>
          <w:rFonts w:ascii="宋体" w:hAnsi="宋体" w:cs="宋体"/>
          <w:kern w:val="0"/>
          <w:sz w:val="30"/>
          <w:szCs w:val="30"/>
        </w:rPr>
        <w:t>邵逸夫楼）</w:t>
      </w:r>
      <w:r>
        <w:rPr>
          <w:rFonts w:ascii="宋体" w:hAnsi="宋体" w:cs="宋体" w:hint="eastAsia"/>
          <w:kern w:val="0"/>
          <w:sz w:val="30"/>
          <w:szCs w:val="30"/>
        </w:rPr>
        <w:t>”简称“逸”</w:t>
      </w:r>
    </w:p>
    <w:p w:rsidR="003904A1" w:rsidRDefault="003904A1" w:rsidP="003904A1">
      <w:pPr>
        <w:spacing w:line="400" w:lineRule="exact"/>
        <w:rPr>
          <w:b/>
          <w:sz w:val="30"/>
          <w:szCs w:val="30"/>
        </w:rPr>
      </w:pPr>
    </w:p>
    <w:p w:rsidR="003904A1" w:rsidRPr="00604145" w:rsidRDefault="003904A1" w:rsidP="003904A1">
      <w:pPr>
        <w:spacing w:line="400" w:lineRule="exact"/>
        <w:rPr>
          <w:rFonts w:hint="eastAsia"/>
          <w:b/>
          <w:sz w:val="30"/>
          <w:szCs w:val="30"/>
        </w:rPr>
        <w:sectPr w:rsidR="003904A1" w:rsidRPr="00604145"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</w:tblGrid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考场编号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考试地点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逸A117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600191">
              <w:rPr>
                <w:rFonts w:ascii="宋体" w:hAnsi="宋体" w:cs="宋体" w:hint="eastAsia"/>
                <w:kern w:val="0"/>
                <w:sz w:val="30"/>
                <w:szCs w:val="30"/>
              </w:rPr>
              <w:t>逸A117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600191">
              <w:rPr>
                <w:rFonts w:ascii="宋体" w:hAnsi="宋体" w:cs="宋体" w:hint="eastAsia"/>
                <w:kern w:val="0"/>
                <w:sz w:val="30"/>
                <w:szCs w:val="30"/>
              </w:rPr>
              <w:t>逸A117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逸B101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逸B101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逸B101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逸B105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逸B105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726272">
              <w:rPr>
                <w:rFonts w:ascii="宋体" w:hAnsi="宋体" w:cs="宋体" w:hint="eastAsia"/>
                <w:kern w:val="0"/>
                <w:sz w:val="30"/>
                <w:szCs w:val="30"/>
              </w:rPr>
              <w:t>逸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B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  <w:lang w:eastAsia="zh-CN"/>
              </w:rPr>
              <w:t>2</w:t>
            </w:r>
            <w:r w:rsidRPr="00726272">
              <w:rPr>
                <w:rFonts w:ascii="宋体" w:hAnsi="宋体" w:cs="宋体" w:hint="eastAsia"/>
                <w:kern w:val="0"/>
                <w:sz w:val="30"/>
                <w:szCs w:val="30"/>
              </w:rPr>
              <w:t>05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726272">
              <w:rPr>
                <w:rFonts w:ascii="宋体" w:hAnsi="宋体" w:cs="宋体" w:hint="eastAsia"/>
                <w:kern w:val="0"/>
                <w:sz w:val="30"/>
                <w:szCs w:val="30"/>
              </w:rPr>
              <w:t>逸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B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  <w:lang w:eastAsia="zh-CN"/>
              </w:rPr>
              <w:t>2</w:t>
            </w:r>
            <w:r w:rsidRPr="00726272">
              <w:rPr>
                <w:rFonts w:ascii="宋体" w:hAnsi="宋体" w:cs="宋体" w:hint="eastAsia"/>
                <w:kern w:val="0"/>
                <w:sz w:val="30"/>
                <w:szCs w:val="30"/>
              </w:rPr>
              <w:t>05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2268" w:type="dxa"/>
          </w:tcPr>
          <w:p w:rsidR="003904A1" w:rsidRPr="00726272" w:rsidRDefault="003904A1" w:rsidP="00D07C1E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  <w:lang w:eastAsia="zh-CN"/>
              </w:rPr>
            </w:pPr>
            <w:r w:rsidRPr="00726272">
              <w:rPr>
                <w:rFonts w:ascii="宋体" w:hAnsi="宋体" w:cs="宋体" w:hint="eastAsia"/>
                <w:kern w:val="0"/>
                <w:sz w:val="30"/>
                <w:szCs w:val="30"/>
              </w:rPr>
              <w:t>逸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B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  <w:lang w:eastAsia="zh-CN"/>
              </w:rPr>
              <w:t>212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E4078B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E4078B">
              <w:rPr>
                <w:rFonts w:ascii="宋体" w:hAnsi="宋体" w:cs="宋体" w:hint="eastAsia"/>
                <w:kern w:val="0"/>
                <w:sz w:val="30"/>
                <w:szCs w:val="30"/>
                <w:lang w:eastAsia="zh-CN"/>
              </w:rPr>
              <w:t>212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E4078B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E4078B">
              <w:rPr>
                <w:rFonts w:ascii="宋体" w:hAnsi="宋体" w:cs="宋体" w:hint="eastAsia"/>
                <w:kern w:val="0"/>
                <w:sz w:val="30"/>
                <w:szCs w:val="30"/>
                <w:lang w:eastAsia="zh-CN"/>
              </w:rPr>
              <w:t>212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E4078B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E4078B">
              <w:rPr>
                <w:rFonts w:ascii="宋体" w:hAnsi="宋体" w:cs="宋体" w:hint="eastAsia"/>
                <w:kern w:val="0"/>
                <w:sz w:val="30"/>
                <w:szCs w:val="30"/>
                <w:lang w:eastAsia="zh-CN"/>
              </w:rPr>
              <w:t>212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逸A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322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逸A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323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301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50468E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50468E">
              <w:rPr>
                <w:rFonts w:ascii="宋体" w:hAnsi="宋体" w:cs="宋体"/>
                <w:kern w:val="0"/>
                <w:sz w:val="30"/>
                <w:szCs w:val="30"/>
              </w:rPr>
              <w:t>30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50468E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50468E">
              <w:rPr>
                <w:rFonts w:ascii="宋体" w:hAnsi="宋体" w:cs="宋体"/>
                <w:kern w:val="0"/>
                <w:sz w:val="30"/>
                <w:szCs w:val="30"/>
              </w:rPr>
              <w:t>30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50468E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50468E">
              <w:rPr>
                <w:rFonts w:ascii="宋体" w:hAnsi="宋体" w:cs="宋体"/>
                <w:kern w:val="0"/>
                <w:sz w:val="30"/>
                <w:szCs w:val="30"/>
              </w:rPr>
              <w:t>30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考场编号</w:t>
            </w:r>
          </w:p>
        </w:tc>
        <w:tc>
          <w:tcPr>
            <w:tcW w:w="2268" w:type="dxa"/>
          </w:tcPr>
          <w:p w:rsidR="003904A1" w:rsidRPr="0050468E" w:rsidRDefault="003904A1" w:rsidP="00D07C1E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考试地点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50468E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50468E">
              <w:rPr>
                <w:rFonts w:ascii="宋体" w:hAnsi="宋体" w:cs="宋体"/>
                <w:kern w:val="0"/>
                <w:sz w:val="30"/>
                <w:szCs w:val="30"/>
              </w:rPr>
              <w:t>30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5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50468E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50468E">
              <w:rPr>
                <w:rFonts w:ascii="宋体" w:hAnsi="宋体" w:cs="宋体"/>
                <w:kern w:val="0"/>
                <w:sz w:val="30"/>
                <w:szCs w:val="30"/>
              </w:rPr>
              <w:t>30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6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52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307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2827C8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2827C8">
              <w:rPr>
                <w:rFonts w:ascii="宋体" w:hAnsi="宋体" w:cs="宋体"/>
                <w:kern w:val="0"/>
                <w:sz w:val="30"/>
                <w:szCs w:val="30"/>
              </w:rPr>
              <w:t>30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8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2827C8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2827C8">
              <w:rPr>
                <w:rFonts w:ascii="宋体" w:hAnsi="宋体" w:cs="宋体"/>
                <w:kern w:val="0"/>
                <w:sz w:val="30"/>
                <w:szCs w:val="30"/>
              </w:rPr>
              <w:t>30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9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2827C8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2827C8">
              <w:rPr>
                <w:rFonts w:ascii="宋体" w:hAnsi="宋体" w:cs="宋体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10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2827C8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2827C8">
              <w:rPr>
                <w:rFonts w:ascii="宋体" w:hAnsi="宋体" w:cs="宋体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11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2827C8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2827C8">
              <w:rPr>
                <w:rFonts w:ascii="宋体" w:hAnsi="宋体" w:cs="宋体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12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52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2827C8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2827C8">
              <w:rPr>
                <w:rFonts w:ascii="宋体" w:hAnsi="宋体" w:cs="宋体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13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2268" w:type="dxa"/>
          </w:tcPr>
          <w:p w:rsidR="003904A1" w:rsidRPr="002827C8" w:rsidRDefault="003904A1" w:rsidP="00D07C1E">
            <w:pPr>
              <w:spacing w:line="520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 w:rsidRPr="002827C8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2827C8">
              <w:rPr>
                <w:rFonts w:ascii="宋体" w:hAnsi="宋体" w:cs="宋体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13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52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2827C8">
              <w:rPr>
                <w:rFonts w:ascii="宋体" w:hAnsi="宋体" w:cs="宋体" w:hint="eastAsia"/>
                <w:kern w:val="0"/>
                <w:sz w:val="30"/>
                <w:szCs w:val="30"/>
              </w:rPr>
              <w:t>逸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C319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52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逸A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416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52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逸A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417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8" w:type="dxa"/>
          </w:tcPr>
          <w:p w:rsidR="003904A1" w:rsidRPr="00AF2132" w:rsidRDefault="003904A1" w:rsidP="00D07C1E">
            <w:pPr>
              <w:spacing w:line="52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401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D86F92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D86F92">
              <w:rPr>
                <w:rFonts w:ascii="宋体" w:hAnsi="宋体" w:cs="宋体"/>
                <w:kern w:val="0"/>
                <w:sz w:val="30"/>
                <w:szCs w:val="30"/>
              </w:rPr>
              <w:t>40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2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D86F92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D86F92">
              <w:rPr>
                <w:rFonts w:ascii="宋体" w:hAnsi="宋体" w:cs="宋体"/>
                <w:kern w:val="0"/>
                <w:sz w:val="30"/>
                <w:szCs w:val="30"/>
              </w:rPr>
              <w:t>40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3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D86F92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D86F92">
              <w:rPr>
                <w:rFonts w:ascii="宋体" w:hAnsi="宋体" w:cs="宋体"/>
                <w:kern w:val="0"/>
                <w:sz w:val="30"/>
                <w:szCs w:val="30"/>
              </w:rPr>
              <w:t>40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4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D86F92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D86F92">
              <w:rPr>
                <w:rFonts w:ascii="宋体" w:hAnsi="宋体" w:cs="宋体"/>
                <w:kern w:val="0"/>
                <w:sz w:val="30"/>
                <w:szCs w:val="30"/>
              </w:rPr>
              <w:t>40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5</w:t>
            </w:r>
          </w:p>
        </w:tc>
      </w:tr>
      <w:tr w:rsidR="003904A1" w:rsidRPr="00AF2132" w:rsidTr="00D07C1E">
        <w:tc>
          <w:tcPr>
            <w:tcW w:w="2235" w:type="dxa"/>
          </w:tcPr>
          <w:p w:rsidR="003904A1" w:rsidRPr="005E0FD6" w:rsidRDefault="003904A1" w:rsidP="00D07C1E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520" w:lineRule="exact"/>
              <w:jc w:val="center"/>
            </w:pPr>
            <w:r w:rsidRPr="00D86F92">
              <w:rPr>
                <w:rFonts w:ascii="宋体" w:hAnsi="宋体" w:cs="宋体" w:hint="eastAsia"/>
                <w:kern w:val="0"/>
                <w:sz w:val="30"/>
                <w:szCs w:val="30"/>
              </w:rPr>
              <w:t>逸B</w:t>
            </w:r>
            <w:r w:rsidRPr="00D86F92">
              <w:rPr>
                <w:rFonts w:ascii="宋体" w:hAnsi="宋体" w:cs="宋体"/>
                <w:kern w:val="0"/>
                <w:sz w:val="30"/>
                <w:szCs w:val="30"/>
              </w:rPr>
              <w:t>40</w:t>
            </w:r>
            <w:r>
              <w:rPr>
                <w:rFonts w:ascii="宋体" w:hAnsi="宋体" w:cs="宋体"/>
                <w:kern w:val="0"/>
                <w:sz w:val="30"/>
                <w:szCs w:val="30"/>
              </w:rPr>
              <w:t>5</w:t>
            </w:r>
          </w:p>
        </w:tc>
      </w:tr>
    </w:tbl>
    <w:p w:rsidR="003904A1" w:rsidRDefault="003904A1" w:rsidP="003904A1">
      <w:pPr>
        <w:widowControl/>
        <w:spacing w:line="520" w:lineRule="exact"/>
        <w:jc w:val="left"/>
        <w:rPr>
          <w:rFonts w:ascii="宋体" w:hint="eastAsia"/>
          <w:sz w:val="30"/>
          <w:szCs w:val="30"/>
          <w:lang w:eastAsia="zh-CN"/>
        </w:rPr>
      </w:pPr>
    </w:p>
    <w:p w:rsidR="003904A1" w:rsidRDefault="003904A1" w:rsidP="003904A1">
      <w:pPr>
        <w:widowControl/>
        <w:spacing w:line="520" w:lineRule="exact"/>
        <w:jc w:val="left"/>
        <w:rPr>
          <w:rFonts w:ascii="宋体" w:hint="eastAsia"/>
          <w:sz w:val="30"/>
          <w:szCs w:val="30"/>
          <w:lang w:eastAsia="zh-CN"/>
        </w:rPr>
        <w:sectPr w:rsidR="003904A1" w:rsidSect="007958E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:rsidR="003904A1" w:rsidRDefault="003904A1" w:rsidP="003904A1">
      <w:pPr>
        <w:widowControl/>
        <w:spacing w:line="520" w:lineRule="exact"/>
        <w:jc w:val="left"/>
        <w:rPr>
          <w:rFonts w:hint="eastAsia"/>
          <w:b/>
          <w:sz w:val="30"/>
        </w:rPr>
        <w:sectPr w:rsidR="003904A1" w:rsidSect="007958E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3904A1" w:rsidRDefault="003904A1" w:rsidP="003904A1">
      <w:pPr>
        <w:spacing w:line="520" w:lineRule="exact"/>
        <w:rPr>
          <w:rFonts w:ascii="宋体" w:hAnsi="宋体" w:hint="eastAsia"/>
          <w:b/>
          <w:sz w:val="30"/>
          <w:szCs w:val="30"/>
          <w:lang w:eastAsia="zh-CN"/>
        </w:rPr>
      </w:pPr>
    </w:p>
    <w:p w:rsidR="003904A1" w:rsidRDefault="003904A1" w:rsidP="003904A1">
      <w:pPr>
        <w:spacing w:line="400" w:lineRule="exact"/>
        <w:rPr>
          <w:rFonts w:ascii="黑体" w:eastAsia="黑体" w:hAnsi="宋体" w:hint="eastAsia"/>
          <w:sz w:val="32"/>
          <w:lang w:eastAsia="zh-CN"/>
        </w:rPr>
      </w:pPr>
    </w:p>
    <w:p w:rsidR="003904A1" w:rsidRDefault="003904A1" w:rsidP="003904A1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</w:p>
    <w:p w:rsidR="003904A1" w:rsidRDefault="003904A1" w:rsidP="003904A1">
      <w:pPr>
        <w:spacing w:line="400" w:lineRule="exact"/>
        <w:jc w:val="center"/>
        <w:rPr>
          <w:rFonts w:ascii="黑体" w:eastAsia="黑体" w:hAnsi="宋体"/>
          <w:sz w:val="36"/>
          <w:szCs w:val="36"/>
        </w:rPr>
      </w:pPr>
    </w:p>
    <w:p w:rsidR="003904A1" w:rsidRPr="0057711A" w:rsidRDefault="003904A1" w:rsidP="003904A1">
      <w:pPr>
        <w:spacing w:line="400" w:lineRule="exact"/>
        <w:jc w:val="center"/>
        <w:rPr>
          <w:rFonts w:ascii="黑体" w:eastAsia="黑体" w:hAnsi="宋体" w:hint="eastAsia"/>
          <w:sz w:val="32"/>
        </w:rPr>
      </w:pPr>
      <w:r w:rsidRPr="0057711A">
        <w:rPr>
          <w:rFonts w:ascii="黑体" w:eastAsia="黑体" w:hAnsi="宋体" w:hint="eastAsia"/>
          <w:sz w:val="32"/>
        </w:rPr>
        <w:lastRenderedPageBreak/>
        <w:t>考场安排表</w:t>
      </w:r>
    </w:p>
    <w:p w:rsidR="003904A1" w:rsidRPr="0057711A" w:rsidRDefault="003904A1" w:rsidP="003904A1">
      <w:pPr>
        <w:spacing w:line="400" w:lineRule="exact"/>
        <w:jc w:val="center"/>
        <w:rPr>
          <w:rFonts w:ascii="黑体" w:eastAsia="黑体" w:hAnsi="宋体"/>
          <w:sz w:val="32"/>
        </w:rPr>
      </w:pPr>
      <w:proofErr w:type="gramStart"/>
      <w:r w:rsidRPr="0057711A">
        <w:rPr>
          <w:rFonts w:ascii="黑体" w:eastAsia="黑体" w:hAnsi="宋体" w:hint="eastAsia"/>
          <w:sz w:val="32"/>
        </w:rPr>
        <w:t>2020年硕士研究生入学考试教室表(</w:t>
      </w:r>
      <w:proofErr w:type="gramEnd"/>
      <w:r w:rsidRPr="0057711A">
        <w:rPr>
          <w:rFonts w:ascii="黑体" w:eastAsia="黑体" w:hAnsi="宋体" w:hint="eastAsia"/>
          <w:sz w:val="32"/>
        </w:rPr>
        <w:t>仙林)</w:t>
      </w:r>
    </w:p>
    <w:p w:rsidR="003904A1" w:rsidRPr="005D16B6" w:rsidRDefault="003904A1" w:rsidP="003904A1">
      <w:pPr>
        <w:spacing w:line="480" w:lineRule="auto"/>
        <w:ind w:firstLine="480"/>
        <w:jc w:val="center"/>
        <w:rPr>
          <w:rFonts w:ascii="宋体" w:hAnsi="宋体" w:cs="宋体" w:hint="eastAsia"/>
          <w:kern w:val="0"/>
          <w:sz w:val="30"/>
          <w:szCs w:val="30"/>
        </w:rPr>
      </w:pPr>
      <w:r w:rsidRPr="005D16B6">
        <w:rPr>
          <w:rFonts w:ascii="宋体" w:hAnsi="宋体" w:cs="宋体" w:hint="eastAsia"/>
          <w:kern w:val="0"/>
          <w:sz w:val="30"/>
          <w:szCs w:val="30"/>
        </w:rPr>
        <w:t>“仙林教学楼</w:t>
      </w:r>
      <w:r w:rsidRPr="005D16B6">
        <w:rPr>
          <w:rFonts w:ascii="宋体" w:hint="eastAsia"/>
          <w:sz w:val="30"/>
          <w:szCs w:val="30"/>
        </w:rPr>
        <w:t>Ⅰ</w:t>
      </w:r>
      <w:r w:rsidRPr="005D16B6">
        <w:rPr>
          <w:rFonts w:ascii="宋体" w:hAnsi="宋体" w:cs="宋体" w:hint="eastAsia"/>
          <w:kern w:val="0"/>
          <w:sz w:val="30"/>
          <w:szCs w:val="30"/>
        </w:rPr>
        <w:t>区(择善楼)”简称“仙</w:t>
      </w:r>
      <w:r w:rsidRPr="005D16B6">
        <w:rPr>
          <w:rFonts w:ascii="宋体" w:hint="eastAsia"/>
          <w:sz w:val="30"/>
          <w:szCs w:val="30"/>
        </w:rPr>
        <w:t>Ⅰ</w:t>
      </w:r>
      <w:r w:rsidRPr="005D16B6">
        <w:rPr>
          <w:rFonts w:ascii="宋体" w:hAnsi="宋体" w:cs="宋体" w:hint="eastAsia"/>
          <w:kern w:val="0"/>
          <w:sz w:val="30"/>
          <w:szCs w:val="30"/>
        </w:rPr>
        <w:t>”</w:t>
      </w:r>
    </w:p>
    <w:p w:rsidR="003904A1" w:rsidRDefault="003904A1" w:rsidP="003904A1">
      <w:pPr>
        <w:spacing w:line="420" w:lineRule="exact"/>
        <w:rPr>
          <w:rFonts w:ascii="宋体" w:hAnsi="宋体" w:hint="eastAsia"/>
          <w:sz w:val="28"/>
          <w:szCs w:val="28"/>
          <w:lang w:eastAsia="zh-CN"/>
        </w:rPr>
        <w:sectPr w:rsidR="003904A1" w:rsidSect="007958E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</w:tblGrid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考场编号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考试地点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仙Ⅰ101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仙Ⅰ101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仙Ⅰ102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仙Ⅰ102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仙Ⅰ103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仙Ⅰ103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仙Ⅰ104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仙Ⅰ104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仙Ⅰ106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仙Ⅰ106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仙Ⅰ106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E0633">
              <w:rPr>
                <w:rFonts w:ascii="宋体" w:hAnsi="宋体" w:hint="eastAsia"/>
                <w:sz w:val="28"/>
                <w:szCs w:val="28"/>
              </w:rPr>
              <w:t>仙Ⅰ10</w:t>
            </w: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E0633">
              <w:rPr>
                <w:rFonts w:ascii="宋体" w:hAnsi="宋体" w:hint="eastAsia"/>
                <w:sz w:val="28"/>
                <w:szCs w:val="28"/>
              </w:rPr>
              <w:t>仙Ⅰ10</w:t>
            </w: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E0633">
              <w:rPr>
                <w:rFonts w:ascii="宋体" w:hAnsi="宋体" w:hint="eastAsia"/>
                <w:sz w:val="28"/>
                <w:szCs w:val="28"/>
              </w:rPr>
              <w:t>仙Ⅰ10</w:t>
            </w: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E0633">
              <w:rPr>
                <w:rFonts w:ascii="宋体" w:hAnsi="宋体" w:hint="eastAsia"/>
                <w:sz w:val="28"/>
                <w:szCs w:val="28"/>
              </w:rPr>
              <w:t>仙Ⅰ10</w:t>
            </w: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E0633">
              <w:rPr>
                <w:rFonts w:ascii="宋体" w:hAnsi="宋体" w:hint="eastAsia"/>
                <w:sz w:val="28"/>
                <w:szCs w:val="28"/>
              </w:rPr>
              <w:t>仙Ⅰ10</w:t>
            </w: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2268" w:type="dxa"/>
          </w:tcPr>
          <w:p w:rsidR="003904A1" w:rsidRPr="003E0633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3E0633">
              <w:rPr>
                <w:rFonts w:ascii="宋体" w:hAnsi="宋体" w:hint="eastAsia"/>
                <w:sz w:val="28"/>
                <w:szCs w:val="28"/>
              </w:rPr>
              <w:t>仙Ⅰ10</w:t>
            </w: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考场编号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考试地点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仙Ⅰ207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仙Ⅰ213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仙Ⅰ213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仙Ⅰ21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02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03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04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05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06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07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09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10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147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148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149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317</w:t>
            </w:r>
          </w:p>
        </w:tc>
      </w:tr>
      <w:tr w:rsidR="003904A1" w:rsidRPr="005E0FD6" w:rsidTr="00D07C1E">
        <w:tc>
          <w:tcPr>
            <w:tcW w:w="2235" w:type="dxa"/>
            <w:tcBorders>
              <w:right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319</w:t>
            </w:r>
          </w:p>
        </w:tc>
      </w:tr>
      <w:tr w:rsidR="003904A1" w:rsidRPr="005E0FD6" w:rsidTr="00D07C1E">
        <w:tc>
          <w:tcPr>
            <w:tcW w:w="2235" w:type="dxa"/>
            <w:tcBorders>
              <w:right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319</w:t>
            </w:r>
          </w:p>
        </w:tc>
      </w:tr>
      <w:tr w:rsidR="003904A1" w:rsidRPr="005E0FD6" w:rsidTr="00D07C1E">
        <w:tc>
          <w:tcPr>
            <w:tcW w:w="2235" w:type="dxa"/>
            <w:tcBorders>
              <w:right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319</w:t>
            </w:r>
          </w:p>
        </w:tc>
      </w:tr>
      <w:tr w:rsidR="003904A1" w:rsidRPr="005E0FD6" w:rsidTr="00D07C1E">
        <w:tc>
          <w:tcPr>
            <w:tcW w:w="2235" w:type="dxa"/>
            <w:tcBorders>
              <w:right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320</w:t>
            </w:r>
          </w:p>
        </w:tc>
      </w:tr>
      <w:tr w:rsidR="003904A1" w:rsidRPr="005E0FD6" w:rsidTr="00D07C1E">
        <w:tc>
          <w:tcPr>
            <w:tcW w:w="2235" w:type="dxa"/>
            <w:tcBorders>
              <w:right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320</w:t>
            </w:r>
          </w:p>
        </w:tc>
      </w:tr>
      <w:tr w:rsidR="003904A1" w:rsidRPr="005E0FD6" w:rsidTr="00D07C1E">
        <w:tc>
          <w:tcPr>
            <w:tcW w:w="2235" w:type="dxa"/>
            <w:tcBorders>
              <w:right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仙Ⅰ</w:t>
            </w:r>
            <w:r>
              <w:rPr>
                <w:rFonts w:ascii="宋体" w:hAnsi="宋体" w:hint="eastAsia"/>
                <w:sz w:val="28"/>
                <w:szCs w:val="28"/>
              </w:rPr>
              <w:t>320</w:t>
            </w:r>
          </w:p>
        </w:tc>
      </w:tr>
    </w:tbl>
    <w:p w:rsidR="003904A1" w:rsidRDefault="003904A1" w:rsidP="003904A1">
      <w:pPr>
        <w:jc w:val="center"/>
        <w:rPr>
          <w:rFonts w:ascii="宋体" w:hAnsi="宋体"/>
          <w:b/>
          <w:sz w:val="30"/>
          <w:szCs w:val="30"/>
        </w:rPr>
      </w:pPr>
    </w:p>
    <w:p w:rsidR="003904A1" w:rsidRDefault="003904A1" w:rsidP="003904A1">
      <w:pPr>
        <w:jc w:val="center"/>
        <w:rPr>
          <w:rFonts w:ascii="宋体" w:hAnsi="宋体" w:hint="eastAsia"/>
          <w:b/>
          <w:sz w:val="30"/>
          <w:szCs w:val="30"/>
          <w:lang w:eastAsia="zh-CN"/>
        </w:rPr>
        <w:sectPr w:rsidR="003904A1" w:rsidSect="007958E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:rsidR="003904A1" w:rsidRDefault="003904A1" w:rsidP="003904A1">
      <w:pPr>
        <w:jc w:val="center"/>
        <w:rPr>
          <w:rFonts w:ascii="宋体" w:hAnsi="宋体" w:hint="eastAsia"/>
          <w:b/>
          <w:sz w:val="30"/>
          <w:szCs w:val="30"/>
          <w:lang w:eastAsia="zh-CN"/>
        </w:rPr>
      </w:pPr>
    </w:p>
    <w:p w:rsidR="003904A1" w:rsidRDefault="003904A1" w:rsidP="003904A1">
      <w:pPr>
        <w:spacing w:line="400" w:lineRule="exact"/>
        <w:jc w:val="center"/>
        <w:rPr>
          <w:rFonts w:ascii="黑体" w:eastAsia="黑体" w:hAnsi="宋体"/>
          <w:sz w:val="32"/>
        </w:rPr>
      </w:pPr>
    </w:p>
    <w:p w:rsidR="003904A1" w:rsidRDefault="003904A1" w:rsidP="003904A1">
      <w:pPr>
        <w:spacing w:line="400" w:lineRule="exact"/>
        <w:jc w:val="center"/>
        <w:rPr>
          <w:rFonts w:ascii="黑体" w:eastAsia="黑体" w:hAnsi="宋体"/>
          <w:sz w:val="32"/>
        </w:rPr>
      </w:pPr>
    </w:p>
    <w:p w:rsidR="003904A1" w:rsidRPr="0057711A" w:rsidRDefault="003904A1" w:rsidP="003904A1">
      <w:pPr>
        <w:spacing w:line="400" w:lineRule="exact"/>
        <w:jc w:val="center"/>
        <w:rPr>
          <w:rFonts w:ascii="黑体" w:eastAsia="黑体" w:hAnsi="宋体" w:hint="eastAsia"/>
          <w:sz w:val="32"/>
        </w:rPr>
      </w:pPr>
    </w:p>
    <w:p w:rsidR="003904A1" w:rsidRPr="0057711A" w:rsidRDefault="003904A1" w:rsidP="003904A1">
      <w:pPr>
        <w:spacing w:line="400" w:lineRule="exact"/>
        <w:jc w:val="center"/>
        <w:rPr>
          <w:rFonts w:ascii="黑体" w:eastAsia="黑体" w:hAnsi="宋体"/>
          <w:sz w:val="32"/>
        </w:rPr>
      </w:pPr>
      <w:r w:rsidRPr="0057711A">
        <w:rPr>
          <w:rFonts w:ascii="黑体" w:eastAsia="黑体" w:hAnsi="宋体" w:hint="eastAsia"/>
          <w:sz w:val="32"/>
        </w:rPr>
        <w:lastRenderedPageBreak/>
        <w:t>考场安排表</w:t>
      </w:r>
    </w:p>
    <w:p w:rsidR="003904A1" w:rsidRPr="0057711A" w:rsidRDefault="003904A1" w:rsidP="003904A1">
      <w:pPr>
        <w:spacing w:line="400" w:lineRule="exact"/>
        <w:jc w:val="center"/>
        <w:rPr>
          <w:rFonts w:ascii="黑体" w:eastAsia="黑体" w:hAnsi="宋体"/>
          <w:sz w:val="32"/>
        </w:rPr>
      </w:pPr>
      <w:proofErr w:type="gramStart"/>
      <w:r w:rsidRPr="0057711A">
        <w:rPr>
          <w:rFonts w:ascii="黑体" w:eastAsia="黑体" w:hAnsi="宋体" w:hint="eastAsia"/>
          <w:sz w:val="32"/>
        </w:rPr>
        <w:t>2020年硕士研究生入学考试教室表(</w:t>
      </w:r>
      <w:proofErr w:type="gramEnd"/>
      <w:r w:rsidRPr="0057711A">
        <w:rPr>
          <w:rFonts w:ascii="黑体" w:eastAsia="黑体" w:hAnsi="宋体" w:hint="eastAsia"/>
          <w:sz w:val="32"/>
        </w:rPr>
        <w:t>仙林)</w:t>
      </w:r>
    </w:p>
    <w:p w:rsidR="003904A1" w:rsidRPr="005D16B6" w:rsidRDefault="003904A1" w:rsidP="003904A1">
      <w:pPr>
        <w:spacing w:line="480" w:lineRule="auto"/>
        <w:ind w:firstLine="480"/>
        <w:jc w:val="center"/>
        <w:rPr>
          <w:rFonts w:ascii="宋体" w:hAnsi="宋体" w:cs="宋体" w:hint="eastAsia"/>
          <w:kern w:val="0"/>
          <w:sz w:val="30"/>
          <w:szCs w:val="30"/>
        </w:rPr>
      </w:pPr>
      <w:r w:rsidRPr="005D16B6">
        <w:rPr>
          <w:rFonts w:ascii="宋体" w:hAnsi="宋体" w:cs="宋体" w:hint="eastAsia"/>
          <w:kern w:val="0"/>
          <w:sz w:val="30"/>
          <w:szCs w:val="30"/>
        </w:rPr>
        <w:t>“仙林教学楼</w:t>
      </w:r>
      <w:r w:rsidRPr="005D16B6">
        <w:rPr>
          <w:rFonts w:ascii="宋体" w:hint="eastAsia"/>
          <w:sz w:val="30"/>
          <w:szCs w:val="30"/>
        </w:rPr>
        <w:t>Ⅱ</w:t>
      </w:r>
      <w:r w:rsidRPr="005D16B6">
        <w:rPr>
          <w:rFonts w:ascii="宋体" w:hAnsi="宋体" w:cs="宋体" w:hint="eastAsia"/>
          <w:kern w:val="0"/>
          <w:sz w:val="30"/>
          <w:szCs w:val="30"/>
        </w:rPr>
        <w:t>区(思源楼)”简称“仙</w:t>
      </w:r>
      <w:r w:rsidRPr="005D16B6">
        <w:rPr>
          <w:rFonts w:ascii="宋体" w:hint="eastAsia"/>
          <w:sz w:val="30"/>
          <w:szCs w:val="30"/>
        </w:rPr>
        <w:t>Ⅱ</w:t>
      </w:r>
      <w:r w:rsidRPr="005D16B6">
        <w:rPr>
          <w:rFonts w:ascii="宋体" w:hAnsi="宋体" w:cs="宋体" w:hint="eastAsia"/>
          <w:kern w:val="0"/>
          <w:sz w:val="30"/>
          <w:szCs w:val="30"/>
        </w:rPr>
        <w:t>”</w:t>
      </w:r>
    </w:p>
    <w:p w:rsidR="003904A1" w:rsidRDefault="003904A1" w:rsidP="003904A1">
      <w:pPr>
        <w:spacing w:line="520" w:lineRule="exact"/>
        <w:rPr>
          <w:rFonts w:hint="eastAsia"/>
          <w:sz w:val="24"/>
        </w:rPr>
      </w:pPr>
    </w:p>
    <w:p w:rsidR="003904A1" w:rsidRDefault="003904A1" w:rsidP="003904A1">
      <w:pPr>
        <w:spacing w:line="420" w:lineRule="exact"/>
        <w:jc w:val="center"/>
        <w:rPr>
          <w:rFonts w:ascii="宋体" w:hAnsi="宋体"/>
          <w:sz w:val="28"/>
          <w:szCs w:val="28"/>
        </w:rPr>
        <w:sectPr w:rsidR="003904A1" w:rsidSect="007958E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</w:tblGrid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考场编号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考试地点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02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04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05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09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11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13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14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15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16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17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17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22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22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00" w:lineRule="exact"/>
              <w:jc w:val="center"/>
            </w:pPr>
            <w:r w:rsidRPr="003257E4">
              <w:rPr>
                <w:rFonts w:ascii="宋体" w:hAnsi="宋体" w:hint="eastAsia"/>
                <w:sz w:val="28"/>
                <w:szCs w:val="28"/>
              </w:rPr>
              <w:t>仙Ⅱ1</w:t>
            </w:r>
            <w:r>
              <w:rPr>
                <w:rFonts w:ascii="宋体" w:hAnsi="宋体"/>
                <w:sz w:val="28"/>
                <w:szCs w:val="28"/>
              </w:rPr>
              <w:t>22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考场编号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考试地点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183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184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185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186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187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188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189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仙Ⅱ218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190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仙Ⅱ218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191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192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仙Ⅱ303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193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仙Ⅱ303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194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仙Ⅱ304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195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仙Ⅱ304</w:t>
            </w:r>
          </w:p>
        </w:tc>
      </w:tr>
      <w:tr w:rsidR="003904A1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196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仙Ⅱ305</w:t>
            </w:r>
          </w:p>
        </w:tc>
      </w:tr>
      <w:tr w:rsidR="003904A1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197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仙Ⅱ305</w:t>
            </w:r>
          </w:p>
        </w:tc>
      </w:tr>
      <w:tr w:rsidR="003904A1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198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仙Ⅱ306</w:t>
            </w:r>
          </w:p>
        </w:tc>
      </w:tr>
      <w:tr w:rsidR="003904A1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199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仙Ⅱ306</w:t>
            </w:r>
          </w:p>
        </w:tc>
      </w:tr>
      <w:tr w:rsidR="003904A1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200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仙Ⅱ310</w:t>
            </w:r>
          </w:p>
        </w:tc>
      </w:tr>
      <w:tr w:rsidR="003904A1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201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仙Ⅱ311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202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仙Ⅱ311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203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204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205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仙Ⅱ313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206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仙Ⅱ31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207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仙Ⅱ31</w:t>
            </w: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208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仙Ⅱ31</w:t>
            </w: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</w:tr>
    </w:tbl>
    <w:p w:rsidR="003904A1" w:rsidRDefault="003904A1" w:rsidP="003904A1">
      <w:pPr>
        <w:spacing w:line="400" w:lineRule="exact"/>
        <w:jc w:val="center"/>
        <w:rPr>
          <w:rFonts w:ascii="宋体" w:hAnsi="宋体"/>
          <w:b/>
          <w:sz w:val="30"/>
          <w:szCs w:val="30"/>
        </w:rPr>
        <w:sectPr w:rsidR="003904A1" w:rsidSect="007958E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:rsidR="003904A1" w:rsidRDefault="003904A1" w:rsidP="003904A1">
      <w:pPr>
        <w:rPr>
          <w:rFonts w:ascii="宋体" w:hAnsi="宋体" w:hint="eastAsia"/>
          <w:b/>
          <w:sz w:val="30"/>
          <w:szCs w:val="30"/>
          <w:lang w:eastAsia="zh-CN"/>
        </w:rPr>
      </w:pPr>
    </w:p>
    <w:p w:rsidR="003904A1" w:rsidRDefault="003904A1" w:rsidP="003904A1">
      <w:pPr>
        <w:jc w:val="center"/>
        <w:rPr>
          <w:rFonts w:ascii="宋体" w:hAnsi="宋体"/>
          <w:b/>
          <w:sz w:val="30"/>
          <w:szCs w:val="30"/>
        </w:rPr>
      </w:pPr>
    </w:p>
    <w:p w:rsidR="003904A1" w:rsidRDefault="003904A1" w:rsidP="003904A1">
      <w:pPr>
        <w:jc w:val="center"/>
        <w:rPr>
          <w:rFonts w:ascii="宋体" w:hAnsi="宋体"/>
          <w:b/>
          <w:sz w:val="30"/>
          <w:szCs w:val="30"/>
        </w:rPr>
      </w:pPr>
    </w:p>
    <w:p w:rsidR="003904A1" w:rsidRDefault="003904A1" w:rsidP="003904A1">
      <w:pPr>
        <w:jc w:val="center"/>
        <w:rPr>
          <w:rFonts w:ascii="宋体" w:hAnsi="宋体"/>
          <w:b/>
          <w:sz w:val="30"/>
          <w:szCs w:val="30"/>
        </w:rPr>
      </w:pPr>
    </w:p>
    <w:p w:rsidR="003904A1" w:rsidRPr="0057711A" w:rsidRDefault="003904A1" w:rsidP="003904A1">
      <w:pPr>
        <w:spacing w:line="400" w:lineRule="exact"/>
        <w:jc w:val="center"/>
        <w:rPr>
          <w:rFonts w:ascii="黑体" w:eastAsia="黑体" w:hAnsi="宋体"/>
          <w:sz w:val="32"/>
        </w:rPr>
      </w:pPr>
      <w:r w:rsidRPr="0057711A">
        <w:rPr>
          <w:rFonts w:ascii="黑体" w:eastAsia="黑体" w:hAnsi="宋体" w:hint="eastAsia"/>
          <w:sz w:val="32"/>
        </w:rPr>
        <w:t>考场安排表</w:t>
      </w:r>
    </w:p>
    <w:p w:rsidR="003904A1" w:rsidRPr="0057711A" w:rsidRDefault="003904A1" w:rsidP="003904A1">
      <w:pPr>
        <w:spacing w:line="400" w:lineRule="exact"/>
        <w:jc w:val="center"/>
        <w:rPr>
          <w:rFonts w:ascii="黑体" w:eastAsia="黑体" w:hAnsi="宋体"/>
          <w:sz w:val="32"/>
        </w:rPr>
      </w:pPr>
      <w:proofErr w:type="gramStart"/>
      <w:r w:rsidRPr="0057711A">
        <w:rPr>
          <w:rFonts w:ascii="黑体" w:eastAsia="黑体" w:hAnsi="宋体" w:hint="eastAsia"/>
          <w:sz w:val="32"/>
        </w:rPr>
        <w:t>2020年硕士研究生入学考试教室表(</w:t>
      </w:r>
      <w:proofErr w:type="gramEnd"/>
      <w:r w:rsidRPr="0057711A">
        <w:rPr>
          <w:rFonts w:ascii="黑体" w:eastAsia="黑体" w:hAnsi="宋体" w:hint="eastAsia"/>
          <w:sz w:val="32"/>
        </w:rPr>
        <w:t>仙林)</w:t>
      </w:r>
    </w:p>
    <w:p w:rsidR="003904A1" w:rsidRPr="005D16B6" w:rsidRDefault="003904A1" w:rsidP="003904A1">
      <w:pPr>
        <w:spacing w:line="480" w:lineRule="auto"/>
        <w:ind w:firstLine="480"/>
        <w:jc w:val="center"/>
        <w:rPr>
          <w:rFonts w:ascii="宋体" w:hAnsi="宋体" w:cs="宋体"/>
          <w:kern w:val="0"/>
          <w:sz w:val="30"/>
          <w:szCs w:val="30"/>
        </w:rPr>
      </w:pPr>
      <w:r w:rsidRPr="005D16B6">
        <w:rPr>
          <w:rFonts w:ascii="宋体" w:hAnsi="宋体" w:cs="宋体" w:hint="eastAsia"/>
          <w:kern w:val="0"/>
          <w:sz w:val="30"/>
          <w:szCs w:val="30"/>
        </w:rPr>
        <w:t>“仙林教学楼</w:t>
      </w:r>
      <w:r w:rsidRPr="005D16B6">
        <w:rPr>
          <w:rFonts w:ascii="宋体" w:hint="eastAsia"/>
          <w:sz w:val="30"/>
          <w:szCs w:val="30"/>
        </w:rPr>
        <w:t>Ⅱ</w:t>
      </w:r>
      <w:r w:rsidRPr="005D16B6">
        <w:rPr>
          <w:rFonts w:ascii="宋体" w:hAnsi="宋体" w:cs="宋体" w:hint="eastAsia"/>
          <w:kern w:val="0"/>
          <w:sz w:val="30"/>
          <w:szCs w:val="30"/>
        </w:rPr>
        <w:t>区(思源楼)”简称“仙</w:t>
      </w:r>
      <w:r w:rsidRPr="005D16B6">
        <w:rPr>
          <w:rFonts w:ascii="宋体" w:hint="eastAsia"/>
          <w:sz w:val="30"/>
          <w:szCs w:val="30"/>
        </w:rPr>
        <w:t>Ⅱ</w:t>
      </w:r>
      <w:r w:rsidRPr="005D16B6">
        <w:rPr>
          <w:rFonts w:ascii="宋体" w:hAnsi="宋体" w:cs="宋体" w:hint="eastAsia"/>
          <w:kern w:val="0"/>
          <w:sz w:val="30"/>
          <w:szCs w:val="30"/>
        </w:rPr>
        <w:t>”</w:t>
      </w:r>
    </w:p>
    <w:p w:rsidR="003904A1" w:rsidRDefault="003904A1" w:rsidP="003904A1">
      <w:pPr>
        <w:spacing w:line="480" w:lineRule="auto"/>
        <w:ind w:firstLine="480"/>
        <w:jc w:val="center"/>
        <w:rPr>
          <w:rFonts w:ascii="宋体" w:hAnsi="宋体" w:cs="宋体" w:hint="eastAsia"/>
          <w:kern w:val="0"/>
          <w:sz w:val="24"/>
          <w:szCs w:val="24"/>
        </w:rPr>
      </w:pPr>
    </w:p>
    <w:p w:rsidR="003904A1" w:rsidRDefault="003904A1" w:rsidP="003904A1">
      <w:pPr>
        <w:spacing w:line="420" w:lineRule="exact"/>
        <w:rPr>
          <w:rFonts w:ascii="宋体" w:hAnsi="宋体" w:hint="eastAsia"/>
          <w:sz w:val="28"/>
          <w:szCs w:val="28"/>
        </w:rPr>
        <w:sectPr w:rsidR="003904A1" w:rsidSect="007958E7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268"/>
      </w:tblGrid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考场编号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考试地点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209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210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仙Ⅱ31</w:t>
            </w: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211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</w:t>
            </w:r>
            <w:r>
              <w:rPr>
                <w:rFonts w:ascii="宋体" w:hAnsi="宋体" w:hint="eastAsia"/>
                <w:sz w:val="28"/>
                <w:szCs w:val="28"/>
              </w:rPr>
              <w:t>317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212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</w:t>
            </w:r>
            <w:r>
              <w:rPr>
                <w:rFonts w:ascii="宋体" w:hAnsi="宋体" w:hint="eastAsia"/>
                <w:sz w:val="28"/>
                <w:szCs w:val="28"/>
              </w:rPr>
              <w:t>318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213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</w:t>
            </w:r>
            <w:r>
              <w:rPr>
                <w:rFonts w:ascii="宋体" w:hAnsi="宋体" w:hint="eastAsia"/>
                <w:sz w:val="28"/>
                <w:szCs w:val="28"/>
              </w:rPr>
              <w:t>318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214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</w:t>
            </w:r>
            <w:r>
              <w:rPr>
                <w:rFonts w:ascii="宋体" w:hAnsi="宋体" w:hint="eastAsia"/>
                <w:sz w:val="28"/>
                <w:szCs w:val="28"/>
              </w:rPr>
              <w:t>319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215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仙Ⅱ4</w:t>
            </w:r>
            <w:r>
              <w:rPr>
                <w:rFonts w:ascii="宋体" w:hAnsi="宋体" w:hint="eastAsia"/>
                <w:sz w:val="28"/>
                <w:szCs w:val="28"/>
              </w:rPr>
              <w:t>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216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仙Ⅱ4</w:t>
            </w:r>
            <w:r>
              <w:rPr>
                <w:rFonts w:ascii="宋体" w:hAnsi="宋体" w:hint="eastAsia"/>
                <w:sz w:val="28"/>
                <w:szCs w:val="28"/>
              </w:rPr>
              <w:t>04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217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仙Ⅱ4</w:t>
            </w:r>
            <w:r>
              <w:rPr>
                <w:rFonts w:ascii="宋体" w:hAnsi="宋体" w:hint="eastAsia"/>
                <w:sz w:val="28"/>
                <w:szCs w:val="28"/>
              </w:rPr>
              <w:t>04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218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仙Ⅱ4</w:t>
            </w:r>
            <w:r>
              <w:rPr>
                <w:rFonts w:ascii="宋体" w:hAnsi="宋体" w:hint="eastAsia"/>
                <w:sz w:val="28"/>
                <w:szCs w:val="28"/>
              </w:rPr>
              <w:t>05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219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仙Ⅱ4</w:t>
            </w:r>
            <w:r>
              <w:rPr>
                <w:rFonts w:ascii="宋体" w:hAnsi="宋体" w:hint="eastAsia"/>
                <w:sz w:val="28"/>
                <w:szCs w:val="28"/>
              </w:rPr>
              <w:t>05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220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仙Ⅱ4</w:t>
            </w:r>
            <w:r>
              <w:rPr>
                <w:rFonts w:ascii="宋体" w:hAnsi="宋体" w:hint="eastAsia"/>
                <w:sz w:val="28"/>
                <w:szCs w:val="28"/>
              </w:rPr>
              <w:t>06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221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仙Ⅱ4</w:t>
            </w:r>
            <w:r>
              <w:rPr>
                <w:rFonts w:ascii="宋体" w:hAnsi="宋体" w:hint="eastAsia"/>
                <w:sz w:val="28"/>
                <w:szCs w:val="28"/>
              </w:rPr>
              <w:t>06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222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仙Ⅱ41</w:t>
            </w: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223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仙Ⅱ41</w:t>
            </w: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224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仙Ⅱ41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225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仙Ⅱ4</w:t>
            </w: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226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仙Ⅱ4</w:t>
            </w: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227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</w:t>
            </w:r>
            <w:r>
              <w:rPr>
                <w:rFonts w:ascii="宋体" w:hAnsi="宋体" w:hint="eastAsia"/>
                <w:sz w:val="28"/>
                <w:szCs w:val="28"/>
              </w:rPr>
              <w:t>415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228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</w:t>
            </w:r>
            <w:r>
              <w:rPr>
                <w:rFonts w:ascii="宋体" w:hAnsi="宋体" w:hint="eastAsia"/>
                <w:sz w:val="28"/>
                <w:szCs w:val="28"/>
              </w:rPr>
              <w:t>416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229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</w:t>
            </w:r>
            <w:r>
              <w:rPr>
                <w:rFonts w:ascii="宋体" w:hAnsi="宋体" w:hint="eastAsia"/>
                <w:sz w:val="28"/>
                <w:szCs w:val="28"/>
              </w:rPr>
              <w:t>417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230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</w:t>
            </w:r>
            <w:r>
              <w:rPr>
                <w:rFonts w:ascii="宋体" w:hAnsi="宋体" w:hint="eastAsia"/>
                <w:sz w:val="28"/>
                <w:szCs w:val="28"/>
              </w:rPr>
              <w:t>418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231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419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232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420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233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420</w:t>
            </w:r>
          </w:p>
        </w:tc>
      </w:tr>
      <w:tr w:rsidR="003904A1" w:rsidRPr="005E0FD6" w:rsidTr="003904A1">
        <w:trPr>
          <w:trHeight w:val="500"/>
        </w:trPr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234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421</w:t>
            </w:r>
          </w:p>
        </w:tc>
      </w:tr>
      <w:tr w:rsidR="003904A1" w:rsidRPr="005E0FD6" w:rsidTr="003904A1">
        <w:trPr>
          <w:trHeight w:val="574"/>
        </w:trPr>
        <w:tc>
          <w:tcPr>
            <w:tcW w:w="2235" w:type="dxa"/>
          </w:tcPr>
          <w:p w:rsidR="003904A1" w:rsidRDefault="003904A1" w:rsidP="00D07C1E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考场编号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考试地点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235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236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仙Ⅱ503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237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hint="eastAsia"/>
                <w:sz w:val="28"/>
                <w:szCs w:val="28"/>
              </w:rPr>
              <w:t>仙Ⅱ503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238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40" w:lineRule="exact"/>
              <w:jc w:val="center"/>
            </w:pPr>
            <w:r w:rsidRPr="00E33BA4">
              <w:rPr>
                <w:rFonts w:ascii="宋体" w:hAnsi="宋体" w:hint="eastAsia"/>
                <w:sz w:val="28"/>
                <w:szCs w:val="28"/>
              </w:rPr>
              <w:t>仙Ⅱ504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239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40" w:lineRule="exact"/>
              <w:jc w:val="center"/>
            </w:pPr>
            <w:r w:rsidRPr="00E33BA4">
              <w:rPr>
                <w:rFonts w:ascii="宋体" w:hAnsi="宋体" w:hint="eastAsia"/>
                <w:sz w:val="28"/>
                <w:szCs w:val="28"/>
              </w:rPr>
              <w:t>仙Ⅱ504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40" w:lineRule="exact"/>
              <w:jc w:val="center"/>
            </w:pPr>
            <w:r w:rsidRPr="00CB5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CB564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241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40" w:lineRule="exact"/>
              <w:jc w:val="center"/>
            </w:pPr>
            <w:r w:rsidRPr="00CB5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CB564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505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242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40" w:lineRule="exact"/>
              <w:jc w:val="center"/>
            </w:pPr>
            <w:r w:rsidRPr="003371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33713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243</w:t>
            </w:r>
          </w:p>
        </w:tc>
        <w:tc>
          <w:tcPr>
            <w:tcW w:w="2268" w:type="dxa"/>
          </w:tcPr>
          <w:p w:rsidR="003904A1" w:rsidRDefault="003904A1" w:rsidP="00D07C1E">
            <w:pPr>
              <w:spacing w:line="440" w:lineRule="exact"/>
              <w:jc w:val="center"/>
            </w:pPr>
            <w:r w:rsidRPr="003371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33713A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506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244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507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245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246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247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248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514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249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515</w:t>
            </w:r>
          </w:p>
        </w:tc>
      </w:tr>
      <w:tr w:rsidR="003904A1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250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516</w:t>
            </w:r>
          </w:p>
        </w:tc>
      </w:tr>
      <w:tr w:rsidR="003904A1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251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517</w:t>
            </w:r>
          </w:p>
        </w:tc>
      </w:tr>
      <w:tr w:rsidR="003904A1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252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518</w:t>
            </w:r>
          </w:p>
        </w:tc>
      </w:tr>
      <w:tr w:rsidR="003904A1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253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519</w:t>
            </w:r>
          </w:p>
        </w:tc>
      </w:tr>
      <w:tr w:rsidR="003904A1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254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520</w:t>
            </w:r>
          </w:p>
        </w:tc>
      </w:tr>
      <w:tr w:rsidR="003904A1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255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521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Pr="005E0FD6" w:rsidRDefault="003904A1" w:rsidP="00D07C1E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256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522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257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 w:rsidRPr="005E0FD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522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258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eastAsia="zh-CN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eastAsia="zh-CN"/>
              </w:rPr>
              <w:t>3</w:t>
            </w:r>
          </w:p>
        </w:tc>
      </w:tr>
      <w:tr w:rsidR="003904A1" w:rsidRPr="005E0FD6" w:rsidTr="00D07C1E">
        <w:tc>
          <w:tcPr>
            <w:tcW w:w="2235" w:type="dxa"/>
          </w:tcPr>
          <w:p w:rsidR="003904A1" w:rsidRDefault="003904A1" w:rsidP="00D07C1E">
            <w:pPr>
              <w:spacing w:line="440" w:lineRule="exact"/>
              <w:jc w:val="center"/>
              <w:rPr>
                <w:rFonts w:ascii="宋体" w:hAnsi="宋体" w:hint="eastAsia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259</w:t>
            </w:r>
          </w:p>
        </w:tc>
        <w:tc>
          <w:tcPr>
            <w:tcW w:w="2268" w:type="dxa"/>
          </w:tcPr>
          <w:p w:rsidR="003904A1" w:rsidRPr="005E0FD6" w:rsidRDefault="003904A1" w:rsidP="00D07C1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5E0FD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仙Ⅱ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eastAsia="zh-CN"/>
              </w:rPr>
              <w:t>3</w:t>
            </w:r>
          </w:p>
        </w:tc>
      </w:tr>
    </w:tbl>
    <w:p w:rsidR="003904A1" w:rsidRDefault="003904A1" w:rsidP="003904A1">
      <w:pPr>
        <w:widowControl/>
        <w:jc w:val="left"/>
        <w:rPr>
          <w:rFonts w:ascii="宋体"/>
          <w:sz w:val="30"/>
          <w:szCs w:val="30"/>
        </w:rPr>
        <w:sectPr w:rsidR="003904A1" w:rsidSect="007958E7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</w:p>
    <w:p w:rsidR="003904A1" w:rsidRPr="004E275C" w:rsidRDefault="003904A1" w:rsidP="003904A1">
      <w:pPr>
        <w:spacing w:line="300" w:lineRule="auto"/>
        <w:rPr>
          <w:rFonts w:ascii="黑体" w:eastAsia="黑体" w:hAnsi="宋体" w:hint="eastAsia"/>
          <w:sz w:val="32"/>
          <w:lang w:eastAsia="zh-CN"/>
        </w:rPr>
      </w:pPr>
    </w:p>
    <w:p w:rsidR="009E7796" w:rsidRDefault="009E7796">
      <w:bookmarkStart w:id="0" w:name="_GoBack"/>
      <w:bookmarkEnd w:id="0"/>
    </w:p>
    <w:sectPr w:rsidR="009E7796" w:rsidSect="004E275C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34" w:rsidRDefault="00215634" w:rsidP="003904A1">
      <w:r>
        <w:separator/>
      </w:r>
    </w:p>
  </w:endnote>
  <w:endnote w:type="continuationSeparator" w:id="0">
    <w:p w:rsidR="00215634" w:rsidRDefault="00215634" w:rsidP="0039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34" w:rsidRDefault="00215634" w:rsidP="003904A1">
      <w:r>
        <w:separator/>
      </w:r>
    </w:p>
  </w:footnote>
  <w:footnote w:type="continuationSeparator" w:id="0">
    <w:p w:rsidR="00215634" w:rsidRDefault="00215634" w:rsidP="0039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4F" w:rsidRDefault="0021563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4F" w:rsidRDefault="0021563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4E67"/>
    <w:multiLevelType w:val="singleLevel"/>
    <w:tmpl w:val="23344E67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93"/>
    <w:rsid w:val="00215634"/>
    <w:rsid w:val="003904A1"/>
    <w:rsid w:val="009E7796"/>
    <w:rsid w:val="00BE32A3"/>
    <w:rsid w:val="00D54293"/>
    <w:rsid w:val="00E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BC30D8-6643-43D2-B700-DB2FF176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A1"/>
    <w:pPr>
      <w:widowControl w:val="0"/>
      <w:suppressAutoHyphens/>
      <w:jc w:val="both"/>
    </w:pPr>
    <w:rPr>
      <w:kern w:val="1"/>
      <w:sz w:val="21"/>
      <w:lang w:eastAsia="ar-SA"/>
    </w:rPr>
  </w:style>
  <w:style w:type="paragraph" w:styleId="1">
    <w:name w:val="heading 1"/>
    <w:basedOn w:val="a"/>
    <w:next w:val="a"/>
    <w:link w:val="1Char"/>
    <w:qFormat/>
    <w:rsid w:val="003904A1"/>
    <w:pPr>
      <w:keepNext/>
      <w:keepLines/>
      <w:suppressAutoHyphens w:val="0"/>
      <w:spacing w:before="240" w:after="240" w:line="420" w:lineRule="atLeast"/>
      <w:jc w:val="center"/>
      <w:outlineLvl w:val="0"/>
    </w:pPr>
    <w:rPr>
      <w:rFonts w:ascii="黑体" w:eastAsia="黑体"/>
      <w:bCs/>
      <w:kern w:val="44"/>
      <w:sz w:val="36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39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04A1"/>
    <w:rPr>
      <w:kern w:val="2"/>
      <w:sz w:val="18"/>
      <w:szCs w:val="18"/>
    </w:rPr>
  </w:style>
  <w:style w:type="paragraph" w:styleId="a4">
    <w:name w:val="footer"/>
    <w:basedOn w:val="a"/>
    <w:link w:val="Char0"/>
    <w:rsid w:val="00390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04A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904A1"/>
    <w:rPr>
      <w:rFonts w:ascii="黑体" w:eastAsia="黑体"/>
      <w:bCs/>
      <w:kern w:val="44"/>
      <w:sz w:val="36"/>
      <w:szCs w:val="32"/>
    </w:rPr>
  </w:style>
  <w:style w:type="character" w:customStyle="1" w:styleId="DefaultParagraphFont">
    <w:name w:val="Default Paragraph Font"/>
    <w:rsid w:val="003904A1"/>
  </w:style>
  <w:style w:type="character" w:customStyle="1" w:styleId="pagenumber">
    <w:name w:val="page number"/>
    <w:basedOn w:val="DefaultParagraphFont"/>
    <w:rsid w:val="003904A1"/>
  </w:style>
  <w:style w:type="character" w:styleId="a5">
    <w:name w:val="Hyperlink"/>
    <w:rsid w:val="003904A1"/>
    <w:rPr>
      <w:color w:val="0000FF"/>
      <w:u w:val="single"/>
      <w:lang/>
    </w:rPr>
  </w:style>
  <w:style w:type="character" w:customStyle="1" w:styleId="Char1">
    <w:name w:val="日期 Char"/>
    <w:rsid w:val="003904A1"/>
    <w:rPr>
      <w:rFonts w:ascii="宋体" w:hAnsi="宋体"/>
      <w:b/>
      <w:kern w:val="1"/>
      <w:sz w:val="21"/>
    </w:rPr>
  </w:style>
  <w:style w:type="paragraph" w:styleId="a6">
    <w:name w:val="Title"/>
    <w:basedOn w:val="a"/>
    <w:next w:val="a7"/>
    <w:link w:val="Char2"/>
    <w:qFormat/>
    <w:rsid w:val="003904A1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character" w:customStyle="1" w:styleId="Char2">
    <w:name w:val="标题 Char"/>
    <w:basedOn w:val="a0"/>
    <w:link w:val="a6"/>
    <w:rsid w:val="003904A1"/>
    <w:rPr>
      <w:rFonts w:ascii="Arial" w:eastAsia="微软雅黑" w:hAnsi="Arial" w:cs="Mangal"/>
      <w:kern w:val="1"/>
      <w:sz w:val="28"/>
      <w:szCs w:val="28"/>
      <w:lang w:eastAsia="ar-SA"/>
    </w:rPr>
  </w:style>
  <w:style w:type="paragraph" w:styleId="a7">
    <w:name w:val="Body Text"/>
    <w:basedOn w:val="a"/>
    <w:link w:val="Char3"/>
    <w:rsid w:val="003904A1"/>
    <w:pPr>
      <w:spacing w:after="120"/>
    </w:pPr>
  </w:style>
  <w:style w:type="character" w:customStyle="1" w:styleId="Char3">
    <w:name w:val="正文文本 Char"/>
    <w:basedOn w:val="a0"/>
    <w:link w:val="a7"/>
    <w:rsid w:val="003904A1"/>
    <w:rPr>
      <w:kern w:val="1"/>
      <w:sz w:val="21"/>
      <w:lang w:eastAsia="ar-SA"/>
    </w:rPr>
  </w:style>
  <w:style w:type="paragraph" w:styleId="a8">
    <w:name w:val="List"/>
    <w:basedOn w:val="a7"/>
    <w:rsid w:val="003904A1"/>
    <w:rPr>
      <w:rFonts w:cs="Mangal"/>
    </w:rPr>
  </w:style>
  <w:style w:type="paragraph" w:styleId="a9">
    <w:name w:val="caption"/>
    <w:basedOn w:val="a"/>
    <w:qFormat/>
    <w:rsid w:val="003904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目录"/>
    <w:basedOn w:val="a"/>
    <w:rsid w:val="003904A1"/>
    <w:pPr>
      <w:suppressLineNumbers/>
    </w:pPr>
    <w:rPr>
      <w:rFonts w:cs="Mangal"/>
    </w:rPr>
  </w:style>
  <w:style w:type="paragraph" w:styleId="ab">
    <w:name w:val="Body Text Indent"/>
    <w:basedOn w:val="a"/>
    <w:link w:val="Char4"/>
    <w:rsid w:val="003904A1"/>
    <w:pPr>
      <w:ind w:left="525"/>
    </w:pPr>
    <w:rPr>
      <w:sz w:val="24"/>
    </w:rPr>
  </w:style>
  <w:style w:type="character" w:customStyle="1" w:styleId="Char4">
    <w:name w:val="正文文本缩进 Char"/>
    <w:basedOn w:val="a0"/>
    <w:link w:val="ab"/>
    <w:rsid w:val="003904A1"/>
    <w:rPr>
      <w:kern w:val="1"/>
      <w:sz w:val="24"/>
      <w:lang w:eastAsia="ar-SA"/>
    </w:rPr>
  </w:style>
  <w:style w:type="paragraph" w:customStyle="1" w:styleId="DocumentMap">
    <w:name w:val="Document Map"/>
    <w:basedOn w:val="a"/>
    <w:rsid w:val="003904A1"/>
    <w:pPr>
      <w:shd w:val="clear" w:color="auto" w:fill="000080"/>
    </w:pPr>
  </w:style>
  <w:style w:type="paragraph" w:customStyle="1" w:styleId="Date">
    <w:name w:val="Date"/>
    <w:basedOn w:val="a"/>
    <w:rsid w:val="003904A1"/>
    <w:rPr>
      <w:rFonts w:ascii="宋体" w:hAnsi="宋体"/>
      <w:b/>
    </w:rPr>
  </w:style>
  <w:style w:type="paragraph" w:customStyle="1" w:styleId="NormalWeb">
    <w:name w:val="Normal (Web)"/>
    <w:basedOn w:val="a"/>
    <w:rsid w:val="003904A1"/>
    <w:pPr>
      <w:widowControl/>
      <w:spacing w:before="100" w:after="100"/>
      <w:jc w:val="left"/>
    </w:pPr>
    <w:rPr>
      <w:rFonts w:ascii="宋体" w:hAnsi="宋体"/>
      <w:sz w:val="24"/>
    </w:rPr>
  </w:style>
  <w:style w:type="paragraph" w:customStyle="1" w:styleId="PlainText">
    <w:name w:val="Plain Text"/>
    <w:basedOn w:val="a"/>
    <w:rsid w:val="003904A1"/>
    <w:rPr>
      <w:rFonts w:ascii="宋体" w:hAnsi="宋体"/>
      <w:szCs w:val="21"/>
    </w:rPr>
  </w:style>
  <w:style w:type="paragraph" w:customStyle="1" w:styleId="CharCharCharCharCharCharCharCharChar">
    <w:name w:val="Char Char Char Char Char Char Char Char Char"/>
    <w:basedOn w:val="a"/>
    <w:rsid w:val="003904A1"/>
    <w:pPr>
      <w:spacing w:line="360" w:lineRule="atLeast"/>
    </w:pPr>
    <w:rPr>
      <w:rFonts w:ascii="宋体" w:hAnsi="宋体" w:cs="宋体"/>
      <w:sz w:val="32"/>
      <w:szCs w:val="32"/>
    </w:rPr>
  </w:style>
  <w:style w:type="character" w:customStyle="1" w:styleId="apple-converted-space">
    <w:name w:val="apple-converted-space"/>
    <w:basedOn w:val="a0"/>
    <w:rsid w:val="003904A1"/>
  </w:style>
  <w:style w:type="character" w:styleId="ac">
    <w:name w:val="Strong"/>
    <w:qFormat/>
    <w:rsid w:val="003904A1"/>
    <w:rPr>
      <w:b/>
      <w:bCs/>
    </w:rPr>
  </w:style>
  <w:style w:type="paragraph" w:customStyle="1" w:styleId="western">
    <w:name w:val="western"/>
    <w:basedOn w:val="a"/>
    <w:rsid w:val="003904A1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  <w:lang w:eastAsia="zh-CN"/>
    </w:rPr>
  </w:style>
  <w:style w:type="paragraph" w:styleId="ad">
    <w:name w:val="Balloon Text"/>
    <w:basedOn w:val="a"/>
    <w:link w:val="Char5"/>
    <w:rsid w:val="003904A1"/>
    <w:pPr>
      <w:suppressAutoHyphens w:val="0"/>
    </w:pPr>
    <w:rPr>
      <w:kern w:val="2"/>
      <w:sz w:val="18"/>
      <w:szCs w:val="18"/>
      <w:lang w:eastAsia="zh-CN"/>
    </w:rPr>
  </w:style>
  <w:style w:type="character" w:customStyle="1" w:styleId="Char5">
    <w:name w:val="批注框文本 Char"/>
    <w:basedOn w:val="a0"/>
    <w:link w:val="ad"/>
    <w:rsid w:val="003904A1"/>
    <w:rPr>
      <w:kern w:val="2"/>
      <w:sz w:val="18"/>
      <w:szCs w:val="18"/>
    </w:rPr>
  </w:style>
  <w:style w:type="paragraph" w:styleId="ae">
    <w:name w:val="Normal (Web)"/>
    <w:basedOn w:val="a"/>
    <w:rsid w:val="003904A1"/>
    <w:pPr>
      <w:suppressAutoHyphens w:val="0"/>
      <w:spacing w:before="100" w:beforeAutospacing="1" w:after="100" w:afterAutospacing="1"/>
    </w:pPr>
    <w:rPr>
      <w:kern w:val="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455</Words>
  <Characters>2600</Characters>
  <Application>Microsoft Office Word</Application>
  <DocSecurity>0</DocSecurity>
  <Lines>21</Lines>
  <Paragraphs>6</Paragraphs>
  <ScaleCrop>false</ScaleCrop>
  <Company>Lenovo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仇鹏飞(0808043)</dc:creator>
  <cp:keywords/>
  <dc:description/>
  <cp:lastModifiedBy>仇鹏飞(0808043)</cp:lastModifiedBy>
  <cp:revision>2</cp:revision>
  <dcterms:created xsi:type="dcterms:W3CDTF">2019-12-13T06:53:00Z</dcterms:created>
  <dcterms:modified xsi:type="dcterms:W3CDTF">2019-12-13T06:54:00Z</dcterms:modified>
</cp:coreProperties>
</file>